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2D" w:rsidRPr="00212F2D" w:rsidRDefault="00367BC8" w:rsidP="00212F2D">
      <w:pPr>
        <w:pStyle w:val="a9"/>
        <w:tabs>
          <w:tab w:val="left" w:pos="7938"/>
        </w:tabs>
        <w:jc w:val="both"/>
        <w:rPr>
          <w:sz w:val="30"/>
          <w:szCs w:val="30"/>
        </w:rPr>
      </w:pPr>
      <w:r w:rsidRPr="001A596B">
        <w:rPr>
          <w:sz w:val="32"/>
          <w:szCs w:val="32"/>
        </w:rPr>
        <w:t xml:space="preserve">7. </w:t>
      </w:r>
      <w:r w:rsidRPr="00212F2D">
        <w:rPr>
          <w:sz w:val="30"/>
          <w:szCs w:val="30"/>
        </w:rPr>
        <w:t>Справочно-биб</w:t>
      </w:r>
      <w:r w:rsidR="00212F2D" w:rsidRPr="00212F2D">
        <w:rPr>
          <w:sz w:val="30"/>
          <w:szCs w:val="30"/>
        </w:rPr>
        <w:t>лиографическая и информационная деятельность</w:t>
      </w:r>
    </w:p>
    <w:p w:rsidR="00367BC8" w:rsidRPr="00212F2D" w:rsidRDefault="00212F2D" w:rsidP="00212F2D">
      <w:pPr>
        <w:pStyle w:val="a9"/>
        <w:tabs>
          <w:tab w:val="left" w:pos="7938"/>
        </w:tabs>
        <w:jc w:val="left"/>
        <w:rPr>
          <w:sz w:val="30"/>
          <w:szCs w:val="30"/>
        </w:rPr>
      </w:pPr>
      <w:r w:rsidRPr="00212F2D">
        <w:rPr>
          <w:sz w:val="30"/>
          <w:szCs w:val="30"/>
        </w:rPr>
        <w:t xml:space="preserve">                                                </w:t>
      </w:r>
    </w:p>
    <w:p w:rsidR="00367BC8" w:rsidRPr="001A596B" w:rsidRDefault="00D12E0C" w:rsidP="00D12E0C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Отв.: библиограф Татьяна Ивановна</w:t>
      </w:r>
      <w:r w:rsidR="00367BC8" w:rsidRPr="001A596B">
        <w:rPr>
          <w:b w:val="0"/>
          <w:sz w:val="24"/>
          <w:szCs w:val="24"/>
        </w:rPr>
        <w:t xml:space="preserve"> Горюнова</w:t>
      </w:r>
      <w:r w:rsidR="00F5615F">
        <w:rPr>
          <w:b w:val="0"/>
          <w:sz w:val="24"/>
          <w:szCs w:val="24"/>
        </w:rPr>
        <w:t>,</w:t>
      </w:r>
    </w:p>
    <w:p w:rsidR="00FA3964" w:rsidRPr="001A596B" w:rsidRDefault="00B64D10" w:rsidP="00D12E0C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</w:t>
      </w:r>
      <w:r w:rsidR="00D12E0C">
        <w:rPr>
          <w:b w:val="0"/>
          <w:sz w:val="24"/>
          <w:szCs w:val="24"/>
        </w:rPr>
        <w:t xml:space="preserve"> методист Елена Михайловна</w:t>
      </w:r>
      <w:r w:rsidR="00FA3964" w:rsidRPr="001A596B">
        <w:rPr>
          <w:b w:val="0"/>
          <w:sz w:val="24"/>
          <w:szCs w:val="24"/>
        </w:rPr>
        <w:t xml:space="preserve"> Бащенко</w:t>
      </w:r>
    </w:p>
    <w:p w:rsidR="00367BC8" w:rsidRDefault="00367BC8" w:rsidP="00367BC8">
      <w:pPr>
        <w:pStyle w:val="a9"/>
        <w:jc w:val="right"/>
        <w:rPr>
          <w:b w:val="0"/>
          <w:sz w:val="22"/>
          <w:szCs w:val="22"/>
        </w:rPr>
      </w:pPr>
      <w:r w:rsidRPr="001A596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596B">
        <w:rPr>
          <w:b w:val="0"/>
          <w:sz w:val="24"/>
          <w:szCs w:val="24"/>
        </w:rPr>
        <w:t xml:space="preserve">     </w:t>
      </w:r>
      <w:r w:rsidRPr="001A596B">
        <w:rPr>
          <w:b w:val="0"/>
          <w:sz w:val="24"/>
          <w:szCs w:val="24"/>
        </w:rPr>
        <w:t>(8-384-71) 5-25-37</w:t>
      </w:r>
    </w:p>
    <w:p w:rsidR="00255E90" w:rsidRDefault="00255E90" w:rsidP="00255E90">
      <w:pPr>
        <w:spacing w:line="276" w:lineRule="auto"/>
        <w:rPr>
          <w:b/>
          <w:sz w:val="28"/>
          <w:szCs w:val="28"/>
        </w:rPr>
      </w:pPr>
      <w:r w:rsidRPr="00051848">
        <w:rPr>
          <w:b/>
          <w:sz w:val="28"/>
          <w:szCs w:val="28"/>
        </w:rPr>
        <w:t>7.1</w:t>
      </w:r>
      <w:r w:rsidRPr="00082119">
        <w:rPr>
          <w:b/>
          <w:sz w:val="28"/>
          <w:szCs w:val="28"/>
        </w:rPr>
        <w:t xml:space="preserve"> Справочно-библиографическое обслуживание</w:t>
      </w:r>
    </w:p>
    <w:p w:rsidR="00255E90" w:rsidRPr="00C22462" w:rsidRDefault="00255E90" w:rsidP="00255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E489E">
        <w:rPr>
          <w:sz w:val="28"/>
          <w:szCs w:val="28"/>
        </w:rPr>
        <w:t xml:space="preserve">а) </w:t>
      </w:r>
      <w:r w:rsidRPr="0039298B">
        <w:rPr>
          <w:sz w:val="28"/>
          <w:szCs w:val="28"/>
        </w:rPr>
        <w:t>Справочно</w:t>
      </w:r>
      <w:r>
        <w:rPr>
          <w:sz w:val="28"/>
          <w:szCs w:val="28"/>
        </w:rPr>
        <w:t>-библиографический аппарат библиотеки, как</w:t>
      </w:r>
      <w:r w:rsidRPr="0039298B">
        <w:rPr>
          <w:sz w:val="28"/>
          <w:szCs w:val="28"/>
        </w:rPr>
        <w:t xml:space="preserve"> совокупность традиционных и электронных справочных и библиографических изданий, библиотечных каталогов, </w:t>
      </w:r>
      <w:r>
        <w:rPr>
          <w:sz w:val="28"/>
          <w:szCs w:val="28"/>
        </w:rPr>
        <w:t xml:space="preserve">используется </w:t>
      </w:r>
      <w:r w:rsidRPr="0039298B">
        <w:rPr>
          <w:sz w:val="28"/>
          <w:szCs w:val="28"/>
        </w:rPr>
        <w:t xml:space="preserve"> при раскрытии фондов библиотеки и обслуживании читателей</w:t>
      </w:r>
      <w:r>
        <w:rPr>
          <w:rStyle w:val="10"/>
        </w:rPr>
        <w:t xml:space="preserve"> -</w:t>
      </w:r>
      <w:r w:rsidRPr="0039298B">
        <w:rPr>
          <w:rStyle w:val="10"/>
          <w:b w:val="0"/>
          <w:sz w:val="28"/>
          <w:szCs w:val="28"/>
        </w:rPr>
        <w:t xml:space="preserve"> </w:t>
      </w:r>
      <w:r w:rsidRPr="0039298B">
        <w:rPr>
          <w:sz w:val="28"/>
          <w:szCs w:val="28"/>
        </w:rPr>
        <w:t xml:space="preserve">позволяет вести </w:t>
      </w:r>
      <w:r>
        <w:rPr>
          <w:sz w:val="28"/>
          <w:szCs w:val="28"/>
        </w:rPr>
        <w:t xml:space="preserve"> </w:t>
      </w:r>
      <w:r w:rsidRPr="0039298B">
        <w:rPr>
          <w:sz w:val="28"/>
          <w:szCs w:val="28"/>
        </w:rPr>
        <w:t>много</w:t>
      </w:r>
      <w:r w:rsidRPr="0039298B">
        <w:rPr>
          <w:sz w:val="28"/>
          <w:szCs w:val="28"/>
        </w:rPr>
        <w:softHyphen/>
        <w:t>аспектный по</w:t>
      </w:r>
      <w:r>
        <w:rPr>
          <w:sz w:val="28"/>
          <w:szCs w:val="28"/>
        </w:rPr>
        <w:t>иск информации</w:t>
      </w:r>
      <w:r w:rsidRPr="0039298B">
        <w:rPr>
          <w:sz w:val="28"/>
          <w:szCs w:val="28"/>
        </w:rPr>
        <w:t>.</w:t>
      </w:r>
      <w:r>
        <w:rPr>
          <w:rFonts w:ascii="Tahoma" w:hAnsi="Tahoma" w:cs="Tahoma"/>
          <w:color w:val="8B4513"/>
          <w:sz w:val="18"/>
          <w:szCs w:val="18"/>
        </w:rPr>
        <w:t> </w:t>
      </w:r>
    </w:p>
    <w:p w:rsidR="00255E90" w:rsidRPr="00964176" w:rsidRDefault="00255E90" w:rsidP="00255E90">
      <w:pPr>
        <w:ind w:firstLine="709"/>
        <w:jc w:val="center"/>
        <w:rPr>
          <w:b/>
          <w:sz w:val="28"/>
          <w:szCs w:val="28"/>
        </w:rPr>
      </w:pPr>
      <w:r w:rsidRPr="00964176">
        <w:rPr>
          <w:b/>
          <w:sz w:val="28"/>
          <w:szCs w:val="28"/>
        </w:rPr>
        <w:t>Каталоги и картотеки ЦБС</w:t>
      </w:r>
    </w:p>
    <w:tbl>
      <w:tblPr>
        <w:tblW w:w="4942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966"/>
        <w:gridCol w:w="4564"/>
        <w:gridCol w:w="2499"/>
        <w:gridCol w:w="1605"/>
      </w:tblGrid>
      <w:tr w:rsidR="00255E90" w:rsidRPr="00A04A83" w:rsidTr="00D81F44">
        <w:trPr>
          <w:trHeight w:val="284"/>
          <w:tblHeader/>
        </w:trPr>
        <w:tc>
          <w:tcPr>
            <w:tcW w:w="501" w:type="pct"/>
            <w:vAlign w:val="center"/>
          </w:tcPr>
          <w:p w:rsidR="00255E90" w:rsidRPr="000E2F19" w:rsidRDefault="00255E90" w:rsidP="00BE02BF">
            <w:pPr>
              <w:jc w:val="center"/>
              <w:rPr>
                <w:b/>
              </w:rPr>
            </w:pPr>
            <w:r w:rsidRPr="000E2F19">
              <w:rPr>
                <w:b/>
              </w:rPr>
              <w:t>№ п/п</w:t>
            </w:r>
          </w:p>
        </w:tc>
        <w:tc>
          <w:tcPr>
            <w:tcW w:w="2368" w:type="pct"/>
            <w:vAlign w:val="center"/>
          </w:tcPr>
          <w:p w:rsidR="00255E90" w:rsidRPr="000E2F19" w:rsidRDefault="00255E90" w:rsidP="00BE02BF">
            <w:pPr>
              <w:jc w:val="center"/>
              <w:rPr>
                <w:b/>
              </w:rPr>
            </w:pPr>
            <w:r w:rsidRPr="000E2F19">
              <w:rPr>
                <w:b/>
              </w:rPr>
              <w:t>Наименование каталога</w:t>
            </w:r>
          </w:p>
        </w:tc>
        <w:tc>
          <w:tcPr>
            <w:tcW w:w="1297" w:type="pct"/>
            <w:vAlign w:val="center"/>
          </w:tcPr>
          <w:p w:rsidR="00255E90" w:rsidRPr="000E2F19" w:rsidRDefault="00255E90" w:rsidP="00BE02BF">
            <w:pPr>
              <w:jc w:val="center"/>
              <w:rPr>
                <w:b/>
              </w:rPr>
            </w:pPr>
            <w:r w:rsidRPr="000E2F19">
              <w:rPr>
                <w:b/>
              </w:rPr>
              <w:t xml:space="preserve">Пункт общественного доступа к каталогу </w:t>
            </w:r>
          </w:p>
        </w:tc>
        <w:tc>
          <w:tcPr>
            <w:tcW w:w="833" w:type="pct"/>
            <w:vAlign w:val="center"/>
          </w:tcPr>
          <w:p w:rsidR="00255E90" w:rsidRPr="000E2F19" w:rsidRDefault="00255E90" w:rsidP="00BE02BF">
            <w:pPr>
              <w:jc w:val="center"/>
              <w:rPr>
                <w:b/>
              </w:rPr>
            </w:pPr>
            <w:r w:rsidRPr="000E2F19">
              <w:rPr>
                <w:b/>
              </w:rPr>
              <w:t>Дата</w:t>
            </w:r>
          </w:p>
          <w:p w:rsidR="00255E90" w:rsidRPr="00A04A83" w:rsidRDefault="00255E90" w:rsidP="00BE02BF">
            <w:pPr>
              <w:jc w:val="center"/>
              <w:rPr>
                <w:b/>
                <w:sz w:val="24"/>
                <w:szCs w:val="24"/>
              </w:rPr>
            </w:pPr>
            <w:r w:rsidRPr="000E2F19">
              <w:rPr>
                <w:b/>
              </w:rPr>
              <w:t>создания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Алфавитный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1946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Алфавитный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b/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1947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Алфавитный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Библиотека</w:t>
            </w:r>
            <w:r w:rsidR="00D81F44">
              <w:rPr>
                <w:sz w:val="24"/>
                <w:szCs w:val="24"/>
              </w:rPr>
              <w:t xml:space="preserve"> </w:t>
            </w:r>
            <w:r w:rsidRPr="00D81F44">
              <w:rPr>
                <w:sz w:val="24"/>
                <w:szCs w:val="24"/>
              </w:rPr>
              <w:t>-</w:t>
            </w:r>
            <w:r w:rsidR="00D81F44">
              <w:rPr>
                <w:sz w:val="24"/>
                <w:szCs w:val="24"/>
              </w:rPr>
              <w:t xml:space="preserve"> </w:t>
            </w:r>
            <w:r w:rsidRPr="00D81F44">
              <w:rPr>
                <w:sz w:val="24"/>
                <w:szCs w:val="24"/>
              </w:rPr>
              <w:t>филиал № 13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1961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Алфавитно-предметный указатель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1979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1952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1954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Библиотека</w:t>
            </w:r>
            <w:r w:rsidR="00D81F44">
              <w:rPr>
                <w:sz w:val="24"/>
                <w:szCs w:val="24"/>
              </w:rPr>
              <w:t xml:space="preserve"> </w:t>
            </w:r>
            <w:r w:rsidRPr="00D81F44">
              <w:rPr>
                <w:sz w:val="24"/>
                <w:szCs w:val="24"/>
              </w:rPr>
              <w:t>-</w:t>
            </w:r>
            <w:r w:rsidR="00D81F44">
              <w:rPr>
                <w:sz w:val="24"/>
                <w:szCs w:val="24"/>
              </w:rPr>
              <w:t xml:space="preserve"> </w:t>
            </w:r>
            <w:r w:rsidRPr="00D81F44">
              <w:rPr>
                <w:sz w:val="24"/>
                <w:szCs w:val="24"/>
              </w:rPr>
              <w:t>филиал № 13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1961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Систематический каталог для руководителей</w:t>
            </w:r>
            <w:r w:rsidR="00D81F44" w:rsidRPr="00D81F44">
              <w:rPr>
                <w:sz w:val="24"/>
                <w:szCs w:val="24"/>
              </w:rPr>
              <w:t xml:space="preserve"> </w:t>
            </w:r>
            <w:r w:rsidRPr="00D81F44">
              <w:rPr>
                <w:sz w:val="24"/>
                <w:szCs w:val="24"/>
              </w:rPr>
              <w:t>детского чтения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833" w:type="pct"/>
          </w:tcPr>
          <w:p w:rsidR="00255E90" w:rsidRPr="00D81F44" w:rsidRDefault="00D81F44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1995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Электронный каталог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МБУК «ЦБС»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2011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1962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11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1963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Систематическая краеведческая  картотека</w:t>
            </w:r>
          </w:p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статей  «Кемеровская  область»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1962</w:t>
            </w:r>
          </w:p>
        </w:tc>
      </w:tr>
      <w:tr w:rsidR="00255E90" w:rsidRPr="00A04A83" w:rsidTr="00D81F44">
        <w:trPr>
          <w:trHeight w:val="284"/>
          <w:tblHeader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nil"/>
            </w:tcBorders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Систематическая краеведческая  картотека   статей «Город Осинники»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1962</w:t>
            </w:r>
          </w:p>
        </w:tc>
      </w:tr>
      <w:tr w:rsidR="00255E90" w:rsidRPr="00A04A83" w:rsidTr="00D81F44">
        <w:trPr>
          <w:trHeight w:val="284"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Систематическая краеведческая  картотека статей</w:t>
            </w:r>
          </w:p>
        </w:tc>
        <w:tc>
          <w:tcPr>
            <w:tcW w:w="1297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1963</w:t>
            </w:r>
          </w:p>
        </w:tc>
      </w:tr>
      <w:tr w:rsidR="00255E90" w:rsidRPr="00A04A83" w:rsidTr="00D81F44">
        <w:trPr>
          <w:trHeight w:val="284"/>
        </w:trPr>
        <w:tc>
          <w:tcPr>
            <w:tcW w:w="501" w:type="pct"/>
          </w:tcPr>
          <w:p w:rsidR="00255E90" w:rsidRPr="00D81F44" w:rsidRDefault="00255E90" w:rsidP="00D81F44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</w:tcPr>
          <w:p w:rsidR="00255E90" w:rsidRPr="00D81F44" w:rsidRDefault="00255E90" w:rsidP="00D81F44">
            <w:pPr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Картотека стихотворений</w:t>
            </w:r>
          </w:p>
        </w:tc>
        <w:tc>
          <w:tcPr>
            <w:tcW w:w="1297" w:type="pct"/>
          </w:tcPr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33" w:type="pct"/>
          </w:tcPr>
          <w:p w:rsidR="00255E90" w:rsidRPr="00D81F44" w:rsidRDefault="00255E90" w:rsidP="00BE02BF">
            <w:pPr>
              <w:rPr>
                <w:sz w:val="24"/>
                <w:szCs w:val="24"/>
              </w:rPr>
            </w:pPr>
          </w:p>
          <w:p w:rsidR="00255E90" w:rsidRPr="00D81F44" w:rsidRDefault="00255E90" w:rsidP="00BE02BF">
            <w:pPr>
              <w:jc w:val="center"/>
              <w:rPr>
                <w:sz w:val="24"/>
                <w:szCs w:val="24"/>
              </w:rPr>
            </w:pPr>
            <w:r w:rsidRPr="00D81F44">
              <w:rPr>
                <w:sz w:val="24"/>
                <w:szCs w:val="24"/>
              </w:rPr>
              <w:t>1975</w:t>
            </w:r>
          </w:p>
        </w:tc>
      </w:tr>
    </w:tbl>
    <w:p w:rsidR="00255E90" w:rsidRDefault="00255E90" w:rsidP="00255E90"/>
    <w:p w:rsidR="00F95702" w:rsidRDefault="005E489E" w:rsidP="00255E90">
      <w:pPr>
        <w:ind w:firstLine="709"/>
        <w:jc w:val="both"/>
        <w:rPr>
          <w:sz w:val="28"/>
          <w:szCs w:val="28"/>
        </w:rPr>
      </w:pPr>
      <w:r>
        <w:rPr>
          <w:rStyle w:val="10"/>
          <w:b w:val="0"/>
          <w:sz w:val="28"/>
          <w:szCs w:val="28"/>
        </w:rPr>
        <w:t xml:space="preserve">б) </w:t>
      </w:r>
      <w:r w:rsidR="00255E90">
        <w:rPr>
          <w:rStyle w:val="10"/>
          <w:b w:val="0"/>
          <w:sz w:val="28"/>
          <w:szCs w:val="28"/>
        </w:rPr>
        <w:t>Т</w:t>
      </w:r>
      <w:r w:rsidR="00255E90" w:rsidRPr="000F0E80">
        <w:rPr>
          <w:rStyle w:val="10"/>
          <w:b w:val="0"/>
          <w:sz w:val="28"/>
          <w:szCs w:val="28"/>
        </w:rPr>
        <w:t>ематические папки газетных</w:t>
      </w:r>
      <w:r w:rsidR="00255E90">
        <w:rPr>
          <w:rStyle w:val="10"/>
          <w:b w:val="0"/>
          <w:sz w:val="28"/>
          <w:szCs w:val="28"/>
        </w:rPr>
        <w:t xml:space="preserve"> и журнальных  вырезок (копий), как</w:t>
      </w:r>
      <w:r w:rsidR="00255E90" w:rsidRPr="000F0E80">
        <w:rPr>
          <w:rStyle w:val="10"/>
          <w:b w:val="0"/>
          <w:sz w:val="28"/>
          <w:szCs w:val="28"/>
        </w:rPr>
        <w:t xml:space="preserve"> часть справочно-библиографич</w:t>
      </w:r>
      <w:r w:rsidR="00255E90">
        <w:rPr>
          <w:rStyle w:val="10"/>
          <w:b w:val="0"/>
          <w:sz w:val="28"/>
          <w:szCs w:val="28"/>
        </w:rPr>
        <w:t>еского аппарата библиотеки,</w:t>
      </w:r>
      <w:r w:rsidR="00255E90" w:rsidRPr="009062A2">
        <w:rPr>
          <w:rStyle w:val="10"/>
          <w:b w:val="0"/>
          <w:sz w:val="28"/>
          <w:szCs w:val="28"/>
        </w:rPr>
        <w:t xml:space="preserve"> </w:t>
      </w:r>
      <w:r w:rsidR="00255E90">
        <w:rPr>
          <w:rStyle w:val="10"/>
          <w:b w:val="0"/>
          <w:sz w:val="28"/>
          <w:szCs w:val="28"/>
        </w:rPr>
        <w:t>предназначены</w:t>
      </w:r>
      <w:r w:rsidR="00255E90" w:rsidRPr="009062A2">
        <w:rPr>
          <w:rStyle w:val="10"/>
          <w:b w:val="0"/>
          <w:sz w:val="28"/>
          <w:szCs w:val="28"/>
        </w:rPr>
        <w:t xml:space="preserve"> для наиболее удобного и быстрого поиска</w:t>
      </w:r>
      <w:r w:rsidR="00255E90">
        <w:rPr>
          <w:rStyle w:val="10"/>
          <w:b w:val="0"/>
          <w:sz w:val="28"/>
          <w:szCs w:val="28"/>
        </w:rPr>
        <w:t xml:space="preserve"> материала</w:t>
      </w:r>
      <w:r w:rsidR="00255E90" w:rsidRPr="009062A2">
        <w:rPr>
          <w:rStyle w:val="10"/>
          <w:b w:val="0"/>
          <w:sz w:val="28"/>
          <w:szCs w:val="28"/>
        </w:rPr>
        <w:t xml:space="preserve"> по опреде</w:t>
      </w:r>
      <w:r w:rsidR="00255E90">
        <w:rPr>
          <w:rStyle w:val="10"/>
          <w:b w:val="0"/>
          <w:sz w:val="28"/>
          <w:szCs w:val="28"/>
        </w:rPr>
        <w:t>ленной тематике</w:t>
      </w:r>
      <w:r w:rsidR="00255E90" w:rsidRPr="009062A2">
        <w:rPr>
          <w:rStyle w:val="10"/>
          <w:b w:val="0"/>
          <w:sz w:val="28"/>
          <w:szCs w:val="28"/>
        </w:rPr>
        <w:t>.</w:t>
      </w:r>
      <w:r w:rsidR="00255E90">
        <w:rPr>
          <w:sz w:val="28"/>
          <w:szCs w:val="28"/>
        </w:rPr>
        <w:t xml:space="preserve"> </w:t>
      </w:r>
      <w:r w:rsidR="00255E90" w:rsidRPr="006A4D1D">
        <w:rPr>
          <w:sz w:val="28"/>
          <w:szCs w:val="28"/>
        </w:rPr>
        <w:t>В</w:t>
      </w:r>
      <w:r w:rsidR="00255E90">
        <w:rPr>
          <w:sz w:val="28"/>
          <w:szCs w:val="28"/>
        </w:rPr>
        <w:t xml:space="preserve">сего их в библиотеках Осинниковской ЦБС – 7. Особенно востребованы: </w:t>
      </w:r>
      <w:r w:rsidR="00255E90">
        <w:rPr>
          <w:sz w:val="28"/>
          <w:szCs w:val="28"/>
        </w:rPr>
        <w:lastRenderedPageBreak/>
        <w:t>тематические папки «Осинники», «С. С. Торбоков»</w:t>
      </w:r>
      <w:r w:rsidR="00DD25D8">
        <w:rPr>
          <w:sz w:val="28"/>
          <w:szCs w:val="28"/>
        </w:rPr>
        <w:t xml:space="preserve">, </w:t>
      </w:r>
      <w:r w:rsidR="00D12E0C">
        <w:rPr>
          <w:sz w:val="28"/>
          <w:szCs w:val="28"/>
        </w:rPr>
        <w:t>«Тобой мы славны, Шория». В 201</w:t>
      </w:r>
      <w:r w:rsidR="00D12E0C" w:rsidRPr="00D12E0C">
        <w:rPr>
          <w:sz w:val="28"/>
          <w:szCs w:val="28"/>
        </w:rPr>
        <w:t>9</w:t>
      </w:r>
      <w:r w:rsidR="00255E90">
        <w:rPr>
          <w:sz w:val="28"/>
          <w:szCs w:val="28"/>
        </w:rPr>
        <w:t xml:space="preserve"> году новых тематических папок не создано. </w:t>
      </w:r>
    </w:p>
    <w:p w:rsidR="00F95702" w:rsidRDefault="005E489E" w:rsidP="00255E90">
      <w:pPr>
        <w:ind w:firstLine="709"/>
        <w:jc w:val="both"/>
        <w:rPr>
          <w:sz w:val="28"/>
          <w:szCs w:val="28"/>
        </w:rPr>
      </w:pPr>
      <w:r w:rsidRPr="005E489E">
        <w:rPr>
          <w:sz w:val="28"/>
          <w:szCs w:val="28"/>
        </w:rPr>
        <w:t>В методических кабинетах Центральной</w:t>
      </w:r>
      <w:r w:rsidR="00316B52">
        <w:rPr>
          <w:sz w:val="28"/>
          <w:szCs w:val="28"/>
        </w:rPr>
        <w:t xml:space="preserve"> городской</w:t>
      </w:r>
      <w:r w:rsidR="003944B8">
        <w:rPr>
          <w:sz w:val="28"/>
          <w:szCs w:val="28"/>
        </w:rPr>
        <w:t xml:space="preserve"> и детской библиотеки</w:t>
      </w:r>
      <w:r w:rsidRPr="005E489E">
        <w:rPr>
          <w:sz w:val="28"/>
          <w:szCs w:val="28"/>
        </w:rPr>
        <w:t xml:space="preserve"> имеются Папки методических</w:t>
      </w:r>
      <w:r w:rsidR="00F95702" w:rsidRPr="005E489E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по вопросам организации внеучебной деятельности в образовательных учреждениях, дополнительного образования, дошкольного образования и библиотечной деятельности, организации культурно</w:t>
      </w:r>
      <w:r w:rsidR="00316B52" w:rsidRPr="00316B52">
        <w:rPr>
          <w:sz w:val="28"/>
          <w:szCs w:val="28"/>
        </w:rPr>
        <w:t xml:space="preserve"> </w:t>
      </w:r>
      <w:r w:rsidR="00B571D3">
        <w:rPr>
          <w:sz w:val="28"/>
          <w:szCs w:val="28"/>
        </w:rPr>
        <w:t>–</w:t>
      </w:r>
      <w:r w:rsidR="00392AAD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досуговой</w:t>
      </w:r>
      <w:r w:rsidR="00B571D3" w:rsidRPr="00B57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по различным направлениям. Всего в совокупности – 48 папок.</w:t>
      </w:r>
    </w:p>
    <w:p w:rsidR="000039D4" w:rsidRPr="000039D4" w:rsidRDefault="005E489E" w:rsidP="00255E90">
      <w:pPr>
        <w:ind w:firstLine="709"/>
        <w:jc w:val="both"/>
        <w:rPr>
          <w:sz w:val="28"/>
          <w:szCs w:val="28"/>
        </w:rPr>
      </w:pPr>
      <w:r w:rsidRPr="000039D4">
        <w:rPr>
          <w:sz w:val="28"/>
          <w:szCs w:val="28"/>
        </w:rPr>
        <w:t xml:space="preserve">в) </w:t>
      </w:r>
      <w:r w:rsidR="000039D4" w:rsidRPr="000039D4">
        <w:rPr>
          <w:sz w:val="28"/>
          <w:szCs w:val="28"/>
        </w:rPr>
        <w:t>СБА библиотек ЦБ</w:t>
      </w:r>
      <w:r w:rsidR="00255E90" w:rsidRPr="000039D4">
        <w:rPr>
          <w:sz w:val="28"/>
          <w:szCs w:val="28"/>
        </w:rPr>
        <w:t xml:space="preserve">С </w:t>
      </w:r>
      <w:r w:rsidR="000039D4" w:rsidRPr="000039D4">
        <w:rPr>
          <w:sz w:val="28"/>
          <w:szCs w:val="28"/>
        </w:rPr>
        <w:t xml:space="preserve">располагает следующими </w:t>
      </w:r>
      <w:r w:rsidR="00255E90" w:rsidRPr="000039D4">
        <w:rPr>
          <w:sz w:val="28"/>
          <w:szCs w:val="28"/>
        </w:rPr>
        <w:t>элек</w:t>
      </w:r>
      <w:r w:rsidR="000039D4" w:rsidRPr="000039D4">
        <w:rPr>
          <w:sz w:val="28"/>
          <w:szCs w:val="28"/>
        </w:rPr>
        <w:t>тронными тематическими папками:</w:t>
      </w:r>
    </w:p>
    <w:p w:rsidR="00255E90" w:rsidRPr="000039D4" w:rsidRDefault="000039D4" w:rsidP="00255E90">
      <w:pPr>
        <w:ind w:firstLine="709"/>
        <w:jc w:val="both"/>
        <w:rPr>
          <w:sz w:val="28"/>
          <w:szCs w:val="28"/>
        </w:rPr>
      </w:pPr>
      <w:r w:rsidRPr="00392AAD">
        <w:rPr>
          <w:sz w:val="28"/>
          <w:szCs w:val="28"/>
        </w:rPr>
        <w:t>- Электронная</w:t>
      </w:r>
      <w:r w:rsidR="00F95702" w:rsidRPr="00392AAD">
        <w:rPr>
          <w:sz w:val="28"/>
          <w:szCs w:val="28"/>
        </w:rPr>
        <w:t xml:space="preserve"> коллекция </w:t>
      </w:r>
      <w:r w:rsidRPr="00392AAD">
        <w:rPr>
          <w:sz w:val="28"/>
          <w:szCs w:val="28"/>
        </w:rPr>
        <w:t>«Р</w:t>
      </w:r>
      <w:r w:rsidR="00F95702" w:rsidRPr="00392AAD">
        <w:rPr>
          <w:sz w:val="28"/>
          <w:szCs w:val="28"/>
        </w:rPr>
        <w:t>азрешите представить</w:t>
      </w:r>
      <w:r w:rsidRPr="00392AAD">
        <w:rPr>
          <w:sz w:val="28"/>
          <w:szCs w:val="28"/>
        </w:rPr>
        <w:t xml:space="preserve">», которая включает в себя материалы </w:t>
      </w:r>
      <w:r w:rsidR="00224AC8">
        <w:rPr>
          <w:sz w:val="28"/>
          <w:szCs w:val="28"/>
        </w:rPr>
        <w:t xml:space="preserve">(11 документов) </w:t>
      </w:r>
      <w:r w:rsidRPr="00392AAD">
        <w:rPr>
          <w:sz w:val="28"/>
          <w:szCs w:val="28"/>
        </w:rPr>
        <w:t xml:space="preserve">ежегодных сборников </w:t>
      </w:r>
      <w:r w:rsidR="00224AC8">
        <w:rPr>
          <w:sz w:val="28"/>
          <w:szCs w:val="28"/>
        </w:rPr>
        <w:t>сценариев МБУК «ЦБС»; объем 13,1</w:t>
      </w:r>
      <w:r w:rsidR="00392AAD" w:rsidRPr="00392AAD">
        <w:rPr>
          <w:sz w:val="28"/>
          <w:szCs w:val="28"/>
        </w:rPr>
        <w:t xml:space="preserve"> </w:t>
      </w:r>
      <w:r w:rsidRPr="00392AAD">
        <w:rPr>
          <w:sz w:val="28"/>
          <w:szCs w:val="28"/>
        </w:rPr>
        <w:t>МБ.</w:t>
      </w:r>
    </w:p>
    <w:p w:rsidR="000039D4" w:rsidRPr="008E66B0" w:rsidRDefault="00D24B41" w:rsidP="00D12E0C">
      <w:pPr>
        <w:ind w:firstLine="709"/>
        <w:jc w:val="both"/>
        <w:rPr>
          <w:sz w:val="28"/>
          <w:szCs w:val="28"/>
        </w:rPr>
      </w:pPr>
      <w:r w:rsidRPr="00D24B41">
        <w:rPr>
          <w:sz w:val="28"/>
          <w:szCs w:val="28"/>
        </w:rPr>
        <w:t>- «Архив периодических изданий»</w:t>
      </w:r>
      <w:r>
        <w:rPr>
          <w:sz w:val="28"/>
          <w:szCs w:val="28"/>
        </w:rPr>
        <w:t xml:space="preserve"> - включает 44 папки по названиям периодических изданий  и годам  выпуска; объем 16,4 ГБ.</w:t>
      </w:r>
    </w:p>
    <w:p w:rsidR="00F95702" w:rsidRPr="000039D4" w:rsidRDefault="000039D4" w:rsidP="00255E90">
      <w:pPr>
        <w:ind w:firstLine="709"/>
        <w:jc w:val="both"/>
        <w:rPr>
          <w:sz w:val="28"/>
          <w:szCs w:val="28"/>
        </w:rPr>
      </w:pPr>
      <w:r w:rsidRPr="000039D4">
        <w:rPr>
          <w:b/>
          <w:sz w:val="28"/>
          <w:szCs w:val="28"/>
        </w:rPr>
        <w:t xml:space="preserve">Результаты справочно-библиографического обслуживания </w:t>
      </w:r>
      <w:r w:rsidRPr="000039D4">
        <w:rPr>
          <w:sz w:val="28"/>
          <w:szCs w:val="28"/>
        </w:rPr>
        <w:t>представлены в таблицах 7.1</w:t>
      </w:r>
      <w:r w:rsidR="00D24B41">
        <w:rPr>
          <w:sz w:val="28"/>
          <w:szCs w:val="28"/>
        </w:rPr>
        <w:t>, 7.2, 7.3</w:t>
      </w:r>
    </w:p>
    <w:p w:rsidR="00255E90" w:rsidRPr="006A4D1D" w:rsidRDefault="00255E90" w:rsidP="00255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показатели наглядно представляют у</w:t>
      </w:r>
      <w:r w:rsidRPr="00830F6D">
        <w:rPr>
          <w:sz w:val="28"/>
          <w:szCs w:val="28"/>
        </w:rPr>
        <w:t>ровень справочно-библиографического обслужива</w:t>
      </w:r>
      <w:r>
        <w:rPr>
          <w:sz w:val="28"/>
          <w:szCs w:val="28"/>
        </w:rPr>
        <w:t>ния пользов</w:t>
      </w:r>
      <w:r w:rsidR="00212F2D">
        <w:rPr>
          <w:sz w:val="28"/>
          <w:szCs w:val="28"/>
        </w:rPr>
        <w:t>ателей в библиотеках ЦБС. В 2019</w:t>
      </w:r>
      <w:r>
        <w:rPr>
          <w:sz w:val="28"/>
          <w:szCs w:val="28"/>
        </w:rPr>
        <w:t xml:space="preserve"> году количество выполненных справок незначительн</w:t>
      </w:r>
      <w:r w:rsidR="00237DB9">
        <w:rPr>
          <w:sz w:val="28"/>
          <w:szCs w:val="28"/>
        </w:rPr>
        <w:t>о возросло, так как увелич</w:t>
      </w:r>
      <w:r w:rsidR="00212F2D">
        <w:rPr>
          <w:sz w:val="28"/>
          <w:szCs w:val="28"/>
        </w:rPr>
        <w:t>илось число выполненных</w:t>
      </w:r>
      <w:r w:rsidR="00237DB9">
        <w:rPr>
          <w:sz w:val="28"/>
          <w:szCs w:val="28"/>
        </w:rPr>
        <w:t xml:space="preserve"> тематических </w:t>
      </w:r>
      <w:r w:rsidR="00212F2D">
        <w:rPr>
          <w:sz w:val="28"/>
          <w:szCs w:val="28"/>
        </w:rPr>
        <w:t xml:space="preserve">и уточняющих </w:t>
      </w:r>
      <w:r w:rsidR="00237DB9">
        <w:rPr>
          <w:sz w:val="28"/>
          <w:szCs w:val="28"/>
        </w:rPr>
        <w:t>запросов</w:t>
      </w:r>
      <w:r>
        <w:rPr>
          <w:sz w:val="28"/>
          <w:szCs w:val="28"/>
        </w:rPr>
        <w:t>.</w:t>
      </w:r>
      <w:r w:rsidRPr="006A1C1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предоставленных</w:t>
      </w:r>
      <w:r w:rsidRPr="006A1C1E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 осталось практически на том же уровне. Незначительно снизилось к</w:t>
      </w:r>
      <w:r w:rsidRPr="00830F6D">
        <w:rPr>
          <w:sz w:val="28"/>
          <w:szCs w:val="28"/>
        </w:rPr>
        <w:t>оличество отказов на информационные запросы пользователе</w:t>
      </w:r>
      <w:r>
        <w:rPr>
          <w:sz w:val="28"/>
          <w:szCs w:val="28"/>
        </w:rPr>
        <w:t>й.</w:t>
      </w:r>
      <w:r w:rsidRPr="00830F6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причина отказов - недостаточное поступление  новых</w:t>
      </w:r>
      <w:r w:rsidRPr="00A557E1">
        <w:rPr>
          <w:sz w:val="28"/>
          <w:szCs w:val="28"/>
        </w:rPr>
        <w:t xml:space="preserve"> </w:t>
      </w:r>
      <w:r w:rsidRPr="00593E68">
        <w:rPr>
          <w:sz w:val="28"/>
          <w:szCs w:val="28"/>
        </w:rPr>
        <w:t>изданий</w:t>
      </w:r>
      <w:r>
        <w:rPr>
          <w:sz w:val="28"/>
          <w:szCs w:val="28"/>
        </w:rPr>
        <w:t xml:space="preserve"> (причины материального характера), в том числе недостаточно новой</w:t>
      </w:r>
      <w:r w:rsidRPr="00593E6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справочной</w:t>
      </w:r>
      <w:r w:rsidRPr="00593E6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  <w:r w:rsidRPr="000F0E80">
        <w:rPr>
          <w:rStyle w:val="10"/>
          <w:b w:val="0"/>
          <w:sz w:val="28"/>
          <w:szCs w:val="28"/>
        </w:rPr>
        <w:t xml:space="preserve"> </w:t>
      </w:r>
    </w:p>
    <w:p w:rsidR="00255E90" w:rsidRPr="008A1935" w:rsidRDefault="00255E90" w:rsidP="00255E90">
      <w:pPr>
        <w:pStyle w:val="ab"/>
        <w:ind w:firstLine="708"/>
      </w:pPr>
      <w:r>
        <w:t xml:space="preserve">В справочно-библиографическом обслуживании в библиотеках  Осинниковской ЦБС   определены </w:t>
      </w:r>
      <w:r w:rsidRPr="00EC6032">
        <w:t xml:space="preserve"> </w:t>
      </w:r>
      <w:r>
        <w:t>приоритетные направления:</w:t>
      </w:r>
    </w:p>
    <w:p w:rsidR="00255E90" w:rsidRDefault="00255E90" w:rsidP="00255E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119">
        <w:rPr>
          <w:sz w:val="28"/>
          <w:szCs w:val="28"/>
        </w:rPr>
        <w:t>краеведческая деятельность;</w:t>
      </w:r>
    </w:p>
    <w:p w:rsidR="00255E90" w:rsidRPr="00082119" w:rsidRDefault="00255E90" w:rsidP="00255E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E5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2119">
        <w:rPr>
          <w:sz w:val="28"/>
          <w:szCs w:val="28"/>
        </w:rPr>
        <w:t>популяризация чтения и книги среди молодежи</w:t>
      </w:r>
      <w:r>
        <w:rPr>
          <w:sz w:val="28"/>
          <w:szCs w:val="28"/>
        </w:rPr>
        <w:t>;</w:t>
      </w:r>
    </w:p>
    <w:p w:rsidR="00255E90" w:rsidRPr="008A1935" w:rsidRDefault="00255E90" w:rsidP="00255E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119">
        <w:rPr>
          <w:sz w:val="28"/>
          <w:szCs w:val="28"/>
        </w:rPr>
        <w:t>формиров</w:t>
      </w:r>
      <w:r>
        <w:rPr>
          <w:sz w:val="28"/>
          <w:szCs w:val="28"/>
        </w:rPr>
        <w:t>ание правовой культуры общества.</w:t>
      </w:r>
    </w:p>
    <w:p w:rsidR="00255E90" w:rsidRPr="00F63E0C" w:rsidRDefault="00255E90" w:rsidP="00255E90">
      <w:pPr>
        <w:jc w:val="both"/>
        <w:rPr>
          <w:sz w:val="28"/>
          <w:szCs w:val="28"/>
        </w:rPr>
      </w:pPr>
      <w:r w:rsidRPr="00AE199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E1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1995">
        <w:rPr>
          <w:sz w:val="28"/>
          <w:szCs w:val="28"/>
        </w:rPr>
        <w:t>На</w:t>
      </w:r>
      <w:r>
        <w:rPr>
          <w:sz w:val="28"/>
          <w:szCs w:val="28"/>
        </w:rPr>
        <w:t xml:space="preserve"> протяжении ряда лет не слабеет интерес осинник</w:t>
      </w:r>
      <w:r w:rsidRPr="00AE1995">
        <w:rPr>
          <w:sz w:val="28"/>
          <w:szCs w:val="28"/>
        </w:rPr>
        <w:t>овцев</w:t>
      </w:r>
      <w:r>
        <w:rPr>
          <w:sz w:val="28"/>
          <w:szCs w:val="28"/>
        </w:rPr>
        <w:t xml:space="preserve">  к  истории  родного края</w:t>
      </w:r>
      <w:r w:rsidRPr="00AE1995">
        <w:rPr>
          <w:sz w:val="28"/>
          <w:szCs w:val="28"/>
        </w:rPr>
        <w:t>, сведения</w:t>
      </w:r>
      <w:r>
        <w:rPr>
          <w:sz w:val="28"/>
          <w:szCs w:val="28"/>
        </w:rPr>
        <w:t>м об известных людях</w:t>
      </w:r>
      <w:r w:rsidRPr="00AE1995">
        <w:rPr>
          <w:sz w:val="28"/>
          <w:szCs w:val="28"/>
        </w:rPr>
        <w:t>, материалам о коренных народах земли Кузнецкой, художественному и литературному творчеству земляков</w:t>
      </w:r>
      <w:r>
        <w:rPr>
          <w:sz w:val="28"/>
          <w:szCs w:val="28"/>
        </w:rPr>
        <w:t xml:space="preserve">, </w:t>
      </w:r>
      <w:r w:rsidR="004F6576">
        <w:rPr>
          <w:sz w:val="28"/>
          <w:szCs w:val="28"/>
        </w:rPr>
        <w:t xml:space="preserve">достопримечательностям и </w:t>
      </w:r>
      <w:r>
        <w:rPr>
          <w:sz w:val="28"/>
          <w:szCs w:val="28"/>
        </w:rPr>
        <w:t>памятным местам города.</w:t>
      </w:r>
    </w:p>
    <w:p w:rsidR="00255E90" w:rsidRPr="00082119" w:rsidRDefault="00255E90" w:rsidP="00255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Полноценному удовлетворению информационных потребностей пользователей способствует  краеведческий справочно-библиографический фонд библиотек города. При выполнении краеведческих запросов правового характера используем электронный вариант информационных ресурсов Официального интернет</w:t>
      </w:r>
      <w:r w:rsidRPr="00CE6636">
        <w:rPr>
          <w:sz w:val="28"/>
          <w:szCs w:val="28"/>
        </w:rPr>
        <w:t>–портала правовой информации</w:t>
      </w:r>
      <w:r>
        <w:rPr>
          <w:sz w:val="28"/>
          <w:szCs w:val="28"/>
        </w:rPr>
        <w:t xml:space="preserve"> (Законодательство Кемеровской области), справочно-правовой системы </w:t>
      </w:r>
      <w:r w:rsidRPr="00CE6636">
        <w:rPr>
          <w:sz w:val="28"/>
          <w:szCs w:val="28"/>
        </w:rPr>
        <w:t>Консультант Плюс</w:t>
      </w:r>
      <w:r>
        <w:rPr>
          <w:sz w:val="28"/>
          <w:szCs w:val="28"/>
        </w:rPr>
        <w:t xml:space="preserve"> (Законодательство  Кемеровской области, Законодательство городов Южного Кузбасса). Интернет-ресурсы: сайт Администрации Кемеровской области, сайт Департамента культуры Кемеровской области, сайт Администрации </w:t>
      </w:r>
      <w:r>
        <w:rPr>
          <w:sz w:val="28"/>
          <w:szCs w:val="28"/>
        </w:rPr>
        <w:lastRenderedPageBreak/>
        <w:t>Осинниковского городского округа – адреса достоверной информации краеведческого содержания в помощь работе библиотек ЦБС</w:t>
      </w:r>
      <w:r w:rsidR="004F6576">
        <w:rPr>
          <w:sz w:val="28"/>
          <w:szCs w:val="28"/>
        </w:rPr>
        <w:t xml:space="preserve"> г. Осинники</w:t>
      </w:r>
      <w:r>
        <w:rPr>
          <w:sz w:val="28"/>
          <w:szCs w:val="28"/>
        </w:rPr>
        <w:t xml:space="preserve">.                         </w:t>
      </w:r>
    </w:p>
    <w:p w:rsidR="00255E90" w:rsidRDefault="00255E90" w:rsidP="00255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2119">
        <w:rPr>
          <w:sz w:val="28"/>
          <w:szCs w:val="28"/>
        </w:rPr>
        <w:t>ривлечение Интернет-ресурсов</w:t>
      </w:r>
      <w:r>
        <w:rPr>
          <w:sz w:val="28"/>
          <w:szCs w:val="28"/>
        </w:rPr>
        <w:t xml:space="preserve">  обеспечило</w:t>
      </w:r>
      <w:r w:rsidRPr="00082119">
        <w:rPr>
          <w:sz w:val="28"/>
          <w:szCs w:val="28"/>
        </w:rPr>
        <w:t xml:space="preserve"> оперативность</w:t>
      </w:r>
      <w:r>
        <w:rPr>
          <w:sz w:val="28"/>
          <w:szCs w:val="28"/>
        </w:rPr>
        <w:t xml:space="preserve">, </w:t>
      </w:r>
      <w:r w:rsidRPr="00082119">
        <w:rPr>
          <w:sz w:val="28"/>
          <w:szCs w:val="28"/>
        </w:rPr>
        <w:t>полноценность</w:t>
      </w:r>
      <w:r>
        <w:rPr>
          <w:sz w:val="28"/>
          <w:szCs w:val="28"/>
        </w:rPr>
        <w:t xml:space="preserve"> и многоаспектность </w:t>
      </w:r>
      <w:r w:rsidRPr="00082119">
        <w:rPr>
          <w:sz w:val="28"/>
          <w:szCs w:val="28"/>
        </w:rPr>
        <w:t>библиографическог</w:t>
      </w:r>
      <w:r>
        <w:rPr>
          <w:sz w:val="28"/>
          <w:szCs w:val="28"/>
        </w:rPr>
        <w:t xml:space="preserve">о поиска, </w:t>
      </w:r>
      <w:r w:rsidRPr="00082119">
        <w:rPr>
          <w:sz w:val="28"/>
          <w:szCs w:val="28"/>
        </w:rPr>
        <w:t xml:space="preserve">качественно улучшило выполнение </w:t>
      </w:r>
      <w:r>
        <w:rPr>
          <w:sz w:val="28"/>
          <w:szCs w:val="28"/>
        </w:rPr>
        <w:t xml:space="preserve">информационных </w:t>
      </w:r>
      <w:r w:rsidRPr="00082119">
        <w:rPr>
          <w:sz w:val="28"/>
          <w:szCs w:val="28"/>
        </w:rPr>
        <w:t>запросов</w:t>
      </w:r>
      <w:r w:rsidR="00BC5E2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 молодых пользователей библиотек ЦБС</w:t>
      </w:r>
      <w:r w:rsidRPr="00082119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082119">
        <w:rPr>
          <w:sz w:val="28"/>
          <w:szCs w:val="28"/>
        </w:rPr>
        <w:t>лагодаря работе Центра правовой информации практически нет отказов на запросы</w:t>
      </w:r>
      <w:r>
        <w:rPr>
          <w:sz w:val="28"/>
          <w:szCs w:val="28"/>
        </w:rPr>
        <w:t xml:space="preserve"> пользователей</w:t>
      </w:r>
      <w:r w:rsidRPr="0008211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082119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Российской Федерации</w:t>
      </w:r>
      <w:r w:rsidRPr="00082119">
        <w:rPr>
          <w:sz w:val="28"/>
          <w:szCs w:val="28"/>
        </w:rPr>
        <w:t>,</w:t>
      </w:r>
      <w:r>
        <w:rPr>
          <w:sz w:val="28"/>
          <w:szCs w:val="28"/>
        </w:rPr>
        <w:t xml:space="preserve"> Кемеровской области, города Осинники, что свидетельствует о </w:t>
      </w:r>
      <w:r w:rsidRPr="00082119">
        <w:rPr>
          <w:sz w:val="28"/>
          <w:szCs w:val="28"/>
        </w:rPr>
        <w:t xml:space="preserve">продуктивности библиографического обеспечения информационных потребностей. </w:t>
      </w:r>
    </w:p>
    <w:p w:rsidR="00255E90" w:rsidRPr="00F91B80" w:rsidRDefault="00255E90" w:rsidP="00255E90">
      <w:pPr>
        <w:ind w:firstLine="708"/>
        <w:jc w:val="both"/>
        <w:rPr>
          <w:sz w:val="28"/>
          <w:szCs w:val="28"/>
        </w:rPr>
      </w:pPr>
      <w:r w:rsidRPr="00830F6D">
        <w:rPr>
          <w:sz w:val="28"/>
          <w:szCs w:val="28"/>
        </w:rPr>
        <w:t>Использование всех ресурсных компонентов справочно-библиографического аппарата</w:t>
      </w:r>
      <w:r>
        <w:rPr>
          <w:sz w:val="28"/>
          <w:szCs w:val="28"/>
        </w:rPr>
        <w:t xml:space="preserve"> -</w:t>
      </w:r>
      <w:r w:rsidRPr="00830F6D">
        <w:rPr>
          <w:sz w:val="28"/>
          <w:szCs w:val="28"/>
        </w:rPr>
        <w:t xml:space="preserve"> справочно-библиографического фонда</w:t>
      </w:r>
      <w:r>
        <w:rPr>
          <w:sz w:val="28"/>
          <w:szCs w:val="28"/>
        </w:rPr>
        <w:t xml:space="preserve">, </w:t>
      </w:r>
      <w:r w:rsidRPr="00830F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830F6D">
        <w:rPr>
          <w:sz w:val="28"/>
          <w:szCs w:val="28"/>
        </w:rPr>
        <w:t xml:space="preserve"> библиотечных каталогов и картотек</w:t>
      </w:r>
      <w:r>
        <w:rPr>
          <w:sz w:val="28"/>
          <w:szCs w:val="28"/>
        </w:rPr>
        <w:t xml:space="preserve">, </w:t>
      </w:r>
      <w:r w:rsidRPr="00830F6D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830F6D">
        <w:rPr>
          <w:sz w:val="28"/>
          <w:szCs w:val="28"/>
        </w:rPr>
        <w:t xml:space="preserve"> неопубликованных библиографических пособий</w:t>
      </w:r>
      <w:r>
        <w:rPr>
          <w:sz w:val="28"/>
          <w:szCs w:val="28"/>
        </w:rPr>
        <w:t>, позволило обеспечить</w:t>
      </w:r>
      <w:r w:rsidRPr="00830F6D">
        <w:rPr>
          <w:sz w:val="28"/>
          <w:szCs w:val="28"/>
        </w:rPr>
        <w:t xml:space="preserve"> надежность, оперативность и доступность поиска информации.</w:t>
      </w:r>
    </w:p>
    <w:p w:rsidR="00255E90" w:rsidRPr="00F91B80" w:rsidRDefault="00255E90" w:rsidP="004F6576">
      <w:pPr>
        <w:jc w:val="both"/>
        <w:rPr>
          <w:sz w:val="28"/>
          <w:szCs w:val="28"/>
        </w:rPr>
      </w:pPr>
    </w:p>
    <w:p w:rsidR="00255E90" w:rsidRPr="00F00DBF" w:rsidRDefault="00255E90" w:rsidP="00255E9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39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83987">
        <w:rPr>
          <w:b/>
          <w:sz w:val="28"/>
          <w:szCs w:val="28"/>
        </w:rPr>
        <w:t xml:space="preserve"> Информационное обслуживание</w:t>
      </w:r>
    </w:p>
    <w:p w:rsidR="00255E90" w:rsidRDefault="00255E90" w:rsidP="00255E90">
      <w:pPr>
        <w:ind w:firstLine="720"/>
        <w:jc w:val="both"/>
        <w:rPr>
          <w:sz w:val="28"/>
          <w:szCs w:val="28"/>
        </w:rPr>
      </w:pPr>
      <w:r w:rsidRPr="00083987">
        <w:rPr>
          <w:sz w:val="28"/>
          <w:szCs w:val="28"/>
        </w:rPr>
        <w:t>Информац</w:t>
      </w:r>
      <w:r>
        <w:rPr>
          <w:sz w:val="28"/>
          <w:szCs w:val="28"/>
        </w:rPr>
        <w:t xml:space="preserve">ионное обслуживание осуществляется в  </w:t>
      </w:r>
      <w:r w:rsidRPr="00083987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083987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массового, группового и индивидуального</w:t>
      </w:r>
      <w:r w:rsidRPr="00083987">
        <w:rPr>
          <w:sz w:val="28"/>
          <w:szCs w:val="28"/>
        </w:rPr>
        <w:t xml:space="preserve"> информирования.</w:t>
      </w:r>
    </w:p>
    <w:p w:rsidR="00255E90" w:rsidRPr="008E66B0" w:rsidRDefault="00255E90" w:rsidP="00255E90">
      <w:pPr>
        <w:pStyle w:val="ab"/>
        <w:ind w:firstLine="283"/>
        <w:rPr>
          <w:szCs w:val="28"/>
        </w:rPr>
      </w:pPr>
      <w:r>
        <w:t xml:space="preserve">      Наиболее широкий круг потребителей обеспечивается массовым информированием. </w:t>
      </w:r>
      <w:r w:rsidRPr="00083987">
        <w:rPr>
          <w:szCs w:val="28"/>
        </w:rPr>
        <w:t>Среди выставочных форм массового и</w:t>
      </w:r>
      <w:r>
        <w:rPr>
          <w:szCs w:val="28"/>
        </w:rPr>
        <w:t xml:space="preserve">нформирования большой интерес у </w:t>
      </w:r>
      <w:r w:rsidR="008E66B0">
        <w:rPr>
          <w:szCs w:val="28"/>
        </w:rPr>
        <w:t>пользова</w:t>
      </w:r>
      <w:r w:rsidRPr="00083987">
        <w:rPr>
          <w:szCs w:val="28"/>
        </w:rPr>
        <w:t>телей вызвали:</w:t>
      </w:r>
    </w:p>
    <w:p w:rsidR="008E66B0" w:rsidRPr="008E66B0" w:rsidRDefault="008E66B0" w:rsidP="00255E90">
      <w:pPr>
        <w:pStyle w:val="ab"/>
        <w:ind w:firstLine="283"/>
        <w:rPr>
          <w:szCs w:val="28"/>
        </w:rPr>
      </w:pPr>
      <w:r>
        <w:rPr>
          <w:szCs w:val="28"/>
        </w:rPr>
        <w:t>-выставка-приглашение «Галерея книжных новинок</w:t>
      </w:r>
      <w:r w:rsidR="00735D09">
        <w:rPr>
          <w:szCs w:val="28"/>
        </w:rPr>
        <w:t>: смотри и читай</w:t>
      </w:r>
      <w:r>
        <w:rPr>
          <w:szCs w:val="28"/>
        </w:rPr>
        <w:t>»;</w:t>
      </w:r>
    </w:p>
    <w:p w:rsidR="008E66B0" w:rsidRDefault="008E66B0" w:rsidP="008E66B0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-выставка-портрет «Детектив глазами женщины» (творчество Д. Донцовой);</w:t>
      </w:r>
    </w:p>
    <w:p w:rsidR="00255E90" w:rsidRDefault="00FD71F5" w:rsidP="00255E90">
      <w:pPr>
        <w:pStyle w:val="ab"/>
        <w:ind w:firstLine="283"/>
        <w:rPr>
          <w:szCs w:val="28"/>
        </w:rPr>
      </w:pPr>
      <w:r>
        <w:rPr>
          <w:szCs w:val="28"/>
        </w:rPr>
        <w:t>-</w:t>
      </w:r>
      <w:r w:rsidR="00F351E3">
        <w:rPr>
          <w:szCs w:val="28"/>
        </w:rPr>
        <w:t>арт-выставка «Его величество театр!</w:t>
      </w:r>
      <w:r w:rsidR="00255E90">
        <w:rPr>
          <w:szCs w:val="28"/>
        </w:rPr>
        <w:t>»</w:t>
      </w:r>
      <w:r w:rsidR="008E66B0">
        <w:rPr>
          <w:szCs w:val="28"/>
        </w:rPr>
        <w:t xml:space="preserve"> (к Году театра в России и в Кузбассе)</w:t>
      </w:r>
      <w:r w:rsidR="00255E90">
        <w:rPr>
          <w:szCs w:val="28"/>
        </w:rPr>
        <w:t>;</w:t>
      </w:r>
    </w:p>
    <w:p w:rsidR="00E72B61" w:rsidRPr="00FD71F5" w:rsidRDefault="00ED183E" w:rsidP="00E72B61">
      <w:pPr>
        <w:pStyle w:val="ab"/>
        <w:ind w:firstLine="283"/>
        <w:rPr>
          <w:szCs w:val="28"/>
        </w:rPr>
      </w:pPr>
      <w:r>
        <w:rPr>
          <w:szCs w:val="28"/>
        </w:rPr>
        <w:t>-</w:t>
      </w:r>
      <w:r w:rsidR="00E72B61">
        <w:rPr>
          <w:szCs w:val="28"/>
        </w:rPr>
        <w:t>выставка-Пушкиниана «И продолжает жить в потомках вечный Пушкин!»</w:t>
      </w:r>
    </w:p>
    <w:p w:rsidR="00E72B61" w:rsidRDefault="00E72B61" w:rsidP="00E72B6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(220 лет со дня рождения А. С. Пушкина)</w:t>
      </w:r>
      <w:r w:rsidRPr="00735D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66B0" w:rsidRDefault="00E72B61" w:rsidP="008E66B0">
      <w:pPr>
        <w:pStyle w:val="21"/>
        <w:spacing w:after="0" w:line="240" w:lineRule="auto"/>
        <w:jc w:val="both"/>
        <w:rPr>
          <w:sz w:val="28"/>
          <w:szCs w:val="28"/>
        </w:rPr>
      </w:pPr>
      <w:r w:rsidRPr="00E72B61">
        <w:rPr>
          <w:sz w:val="28"/>
          <w:szCs w:val="28"/>
        </w:rPr>
        <w:t>-</w:t>
      </w:r>
      <w:r w:rsidR="008E66B0">
        <w:rPr>
          <w:sz w:val="28"/>
          <w:szCs w:val="28"/>
        </w:rPr>
        <w:t xml:space="preserve">выставка-юбилей «Имени его столетья не сотрут!» </w:t>
      </w:r>
    </w:p>
    <w:p w:rsidR="00255E90" w:rsidRDefault="008E66B0" w:rsidP="00E72B6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(205 лет со дня рождения М. Ю. Лермонтова);                                                                                                         </w:t>
      </w:r>
    </w:p>
    <w:p w:rsidR="00255E90" w:rsidRDefault="00FD71F5" w:rsidP="00735D0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C4B">
        <w:rPr>
          <w:sz w:val="28"/>
          <w:szCs w:val="28"/>
        </w:rPr>
        <w:t>выставка</w:t>
      </w:r>
      <w:r w:rsidR="00735D09">
        <w:rPr>
          <w:sz w:val="28"/>
          <w:szCs w:val="28"/>
        </w:rPr>
        <w:t>-событие</w:t>
      </w:r>
      <w:r w:rsidR="003944B8">
        <w:rPr>
          <w:sz w:val="28"/>
          <w:szCs w:val="28"/>
        </w:rPr>
        <w:t xml:space="preserve"> «</w:t>
      </w:r>
      <w:r w:rsidR="00735D09">
        <w:rPr>
          <w:sz w:val="28"/>
          <w:szCs w:val="28"/>
        </w:rPr>
        <w:t>Три века земли Кузнецкой</w:t>
      </w:r>
      <w:r w:rsidR="00255E90">
        <w:rPr>
          <w:sz w:val="28"/>
          <w:szCs w:val="28"/>
        </w:rPr>
        <w:t>»</w:t>
      </w:r>
      <w:r w:rsidR="00735D09" w:rsidRPr="00735D09">
        <w:rPr>
          <w:sz w:val="28"/>
          <w:szCs w:val="28"/>
        </w:rPr>
        <w:t xml:space="preserve"> </w:t>
      </w:r>
      <w:r w:rsidR="00735D09">
        <w:rPr>
          <w:sz w:val="28"/>
          <w:szCs w:val="28"/>
        </w:rPr>
        <w:t xml:space="preserve">(к </w:t>
      </w:r>
      <w:r w:rsidR="00E72B61">
        <w:rPr>
          <w:sz w:val="28"/>
          <w:szCs w:val="28"/>
        </w:rPr>
        <w:t>300</w:t>
      </w:r>
      <w:r w:rsidR="00735D09">
        <w:rPr>
          <w:sz w:val="28"/>
          <w:szCs w:val="28"/>
        </w:rPr>
        <w:t>-летию Кузбасса).</w:t>
      </w:r>
      <w:r w:rsidR="002E5C4B">
        <w:rPr>
          <w:sz w:val="28"/>
          <w:szCs w:val="28"/>
        </w:rPr>
        <w:t xml:space="preserve">                                                                                  </w:t>
      </w:r>
    </w:p>
    <w:p w:rsidR="00B10998" w:rsidRDefault="00735D09" w:rsidP="000039D4">
      <w:pPr>
        <w:pStyle w:val="ab"/>
        <w:ind w:firstLine="708"/>
      </w:pPr>
      <w:r>
        <w:t>В течение</w:t>
      </w:r>
      <w:r w:rsidR="00255E90">
        <w:t xml:space="preserve"> </w:t>
      </w:r>
      <w:r>
        <w:t xml:space="preserve">2019 </w:t>
      </w:r>
      <w:r w:rsidR="00255E90">
        <w:t>года, в дни массовых городских праздников – День России, День молодежи, День государственного флага РФ проводилось информирование горожан  на улицах, площади Торжеств, в городском</w:t>
      </w:r>
      <w:r w:rsidR="000039D4">
        <w:t xml:space="preserve"> </w:t>
      </w:r>
      <w:r w:rsidR="00255E90">
        <w:t>парке.</w:t>
      </w:r>
      <w:r w:rsidR="00255E90" w:rsidRPr="006B2F60">
        <w:t xml:space="preserve"> </w:t>
      </w:r>
      <w:r w:rsidR="00255E90">
        <w:t>Меропр</w:t>
      </w:r>
      <w:r w:rsidR="00FD71F5">
        <w:t>иятия сопровождались выставками</w:t>
      </w:r>
      <w:r w:rsidR="00255E90">
        <w:t xml:space="preserve"> новинок периодической печати, тематическими обзорами, викторинами, а также информацией обо всем </w:t>
      </w:r>
      <w:r w:rsidR="00E72B61">
        <w:t xml:space="preserve">актуальном и </w:t>
      </w:r>
      <w:r w:rsidR="00255E90">
        <w:t>интересном.</w:t>
      </w:r>
      <w:r w:rsidR="00255E90" w:rsidRPr="006B2F60">
        <w:rPr>
          <w:szCs w:val="28"/>
        </w:rPr>
        <w:t xml:space="preserve"> </w:t>
      </w:r>
      <w:r w:rsidR="00255E90">
        <w:rPr>
          <w:szCs w:val="28"/>
        </w:rPr>
        <w:t xml:space="preserve">При проведении </w:t>
      </w:r>
      <w:r w:rsidR="00255E90" w:rsidRPr="00083987">
        <w:rPr>
          <w:szCs w:val="28"/>
        </w:rPr>
        <w:t xml:space="preserve"> мероприятий предоставлялись информ</w:t>
      </w:r>
      <w:r w:rsidR="00255E90">
        <w:rPr>
          <w:szCs w:val="28"/>
        </w:rPr>
        <w:t>ационные листки, книжные закладки.</w:t>
      </w:r>
      <w:r w:rsidR="00255E90">
        <w:t xml:space="preserve">  </w:t>
      </w:r>
    </w:p>
    <w:p w:rsidR="00BE02BF" w:rsidRPr="00F12646" w:rsidRDefault="00392AAD" w:rsidP="00F12646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  <w:kern w:val="36"/>
          <w:sz w:val="32"/>
          <w:szCs w:val="32"/>
        </w:rPr>
      </w:pPr>
      <w:r>
        <w:rPr>
          <w:sz w:val="28"/>
          <w:szCs w:val="28"/>
        </w:rPr>
        <w:tab/>
      </w:r>
      <w:r w:rsidR="00B10998" w:rsidRPr="00D620B7">
        <w:rPr>
          <w:sz w:val="28"/>
          <w:szCs w:val="28"/>
        </w:rPr>
        <w:t>Т</w:t>
      </w:r>
      <w:r w:rsidR="00B10998" w:rsidRPr="00855C15">
        <w:rPr>
          <w:sz w:val="28"/>
          <w:szCs w:val="28"/>
        </w:rPr>
        <w:t xml:space="preserve">акже массовое информирование пользователей осуществляется и через сеть Интернет. На собственном сайте </w:t>
      </w:r>
      <w:r w:rsidR="00B64D10">
        <w:rPr>
          <w:sz w:val="28"/>
          <w:szCs w:val="28"/>
        </w:rPr>
        <w:t xml:space="preserve">Осинниковской </w:t>
      </w:r>
      <w:r w:rsidR="00B10998" w:rsidRPr="00855C15">
        <w:rPr>
          <w:sz w:val="28"/>
          <w:szCs w:val="28"/>
        </w:rPr>
        <w:t>ЦБС есть раздел «Читателям», в рубрике «Книжные новинки»</w:t>
      </w:r>
      <w:r w:rsidR="00A955BE">
        <w:rPr>
          <w:sz w:val="28"/>
          <w:szCs w:val="28"/>
        </w:rPr>
        <w:t xml:space="preserve"> </w:t>
      </w:r>
      <w:r w:rsidR="00B10998" w:rsidRPr="00855C15">
        <w:rPr>
          <w:sz w:val="28"/>
          <w:szCs w:val="28"/>
        </w:rPr>
        <w:t>в течение года</w:t>
      </w:r>
      <w:r w:rsidR="00BE02BF">
        <w:rPr>
          <w:sz w:val="28"/>
          <w:szCs w:val="28"/>
        </w:rPr>
        <w:t xml:space="preserve"> </w:t>
      </w:r>
      <w:r w:rsidR="00030855">
        <w:rPr>
          <w:sz w:val="28"/>
          <w:szCs w:val="28"/>
        </w:rPr>
        <w:t xml:space="preserve">были опубликованы </w:t>
      </w:r>
      <w:bookmarkStart w:id="0" w:name="_GoBack"/>
      <w:bookmarkEnd w:id="0"/>
      <w:r w:rsidR="00B64D10">
        <w:rPr>
          <w:sz w:val="28"/>
          <w:szCs w:val="28"/>
        </w:rPr>
        <w:t>7</w:t>
      </w:r>
      <w:r w:rsidR="00BE02BF">
        <w:rPr>
          <w:sz w:val="28"/>
          <w:szCs w:val="28"/>
        </w:rPr>
        <w:t xml:space="preserve"> </w:t>
      </w:r>
      <w:r w:rsidR="00B10998" w:rsidRPr="00855C15">
        <w:rPr>
          <w:sz w:val="28"/>
          <w:szCs w:val="28"/>
        </w:rPr>
        <w:t xml:space="preserve">рекомендательных аннотированных тематических списков литературы с фотографиями обложек рекомендуемых книг. Списки </w:t>
      </w:r>
      <w:r w:rsidR="00A334E9">
        <w:rPr>
          <w:sz w:val="28"/>
          <w:szCs w:val="28"/>
        </w:rPr>
        <w:t xml:space="preserve">новых поступивших  в библиотеки книг </w:t>
      </w:r>
      <w:r w:rsidR="00B10998" w:rsidRPr="00855C15">
        <w:rPr>
          <w:sz w:val="28"/>
          <w:szCs w:val="28"/>
        </w:rPr>
        <w:t xml:space="preserve">были сформированы </w:t>
      </w:r>
      <w:r w:rsidR="00063031">
        <w:rPr>
          <w:sz w:val="28"/>
          <w:szCs w:val="28"/>
        </w:rPr>
        <w:t>по разным темам</w:t>
      </w:r>
      <w:r w:rsidR="00063031" w:rsidRPr="00855C15">
        <w:rPr>
          <w:sz w:val="28"/>
          <w:szCs w:val="28"/>
        </w:rPr>
        <w:t xml:space="preserve"> </w:t>
      </w:r>
      <w:r w:rsidR="00B10998" w:rsidRPr="00855C15">
        <w:rPr>
          <w:sz w:val="28"/>
          <w:szCs w:val="28"/>
        </w:rPr>
        <w:t>для различных категорий пользовате</w:t>
      </w:r>
      <w:r w:rsidR="00063031">
        <w:rPr>
          <w:sz w:val="28"/>
          <w:szCs w:val="28"/>
        </w:rPr>
        <w:t>лей</w:t>
      </w:r>
      <w:r w:rsidR="000C1AF1">
        <w:rPr>
          <w:sz w:val="28"/>
          <w:szCs w:val="28"/>
        </w:rPr>
        <w:t xml:space="preserve">. Например: </w:t>
      </w:r>
      <w:r w:rsidR="00041B95">
        <w:rPr>
          <w:sz w:val="28"/>
          <w:szCs w:val="28"/>
        </w:rPr>
        <w:t>«</w:t>
      </w:r>
      <w:r w:rsidR="00E72B61" w:rsidRPr="00E72B61">
        <w:rPr>
          <w:rStyle w:val="ae"/>
          <w:b w:val="0"/>
          <w:sz w:val="28"/>
          <w:szCs w:val="28"/>
        </w:rPr>
        <w:t>Классика на книжной полке</w:t>
      </w:r>
      <w:r w:rsidR="00041B95">
        <w:rPr>
          <w:sz w:val="28"/>
          <w:szCs w:val="28"/>
        </w:rPr>
        <w:t>»,</w:t>
      </w:r>
      <w:r w:rsidR="00A955BE" w:rsidRPr="00A955BE">
        <w:rPr>
          <w:sz w:val="28"/>
          <w:szCs w:val="28"/>
        </w:rPr>
        <w:t xml:space="preserve"> </w:t>
      </w:r>
      <w:r w:rsidR="00F12646">
        <w:rPr>
          <w:sz w:val="28"/>
          <w:szCs w:val="28"/>
        </w:rPr>
        <w:lastRenderedPageBreak/>
        <w:t>«</w:t>
      </w:r>
      <w:r w:rsidR="00F12646" w:rsidRPr="00F12646">
        <w:rPr>
          <w:sz w:val="28"/>
          <w:szCs w:val="28"/>
        </w:rPr>
        <w:t>Книга на каникулах</w:t>
      </w:r>
      <w:r w:rsidR="00F12646">
        <w:rPr>
          <w:sz w:val="28"/>
          <w:szCs w:val="28"/>
        </w:rPr>
        <w:t xml:space="preserve">», </w:t>
      </w:r>
      <w:r w:rsidR="00A955BE" w:rsidRPr="00041B95">
        <w:rPr>
          <w:sz w:val="28"/>
          <w:szCs w:val="28"/>
        </w:rPr>
        <w:t>«</w:t>
      </w:r>
      <w:r w:rsidR="00A955BE" w:rsidRPr="00A955BE">
        <w:rPr>
          <w:rStyle w:val="ae"/>
          <w:b w:val="0"/>
          <w:iCs/>
          <w:sz w:val="28"/>
          <w:szCs w:val="28"/>
        </w:rPr>
        <w:t>Краски осени</w:t>
      </w:r>
      <w:r w:rsidR="00A955BE" w:rsidRPr="00A955BE">
        <w:rPr>
          <w:sz w:val="28"/>
          <w:szCs w:val="28"/>
        </w:rPr>
        <w:t>: новые книги</w:t>
      </w:r>
      <w:r w:rsidR="00A955BE">
        <w:rPr>
          <w:rFonts w:ascii="Tahoma" w:hAnsi="Tahoma" w:cs="Tahoma"/>
          <w:color w:val="3A3A3A"/>
        </w:rPr>
        <w:t xml:space="preserve"> </w:t>
      </w:r>
      <w:r w:rsidR="00A955BE">
        <w:rPr>
          <w:rStyle w:val="ae"/>
          <w:b w:val="0"/>
          <w:sz w:val="28"/>
          <w:szCs w:val="28"/>
        </w:rPr>
        <w:t>поэтического</w:t>
      </w:r>
      <w:r w:rsidR="00A955BE" w:rsidRPr="00A955BE">
        <w:rPr>
          <w:rStyle w:val="ae"/>
          <w:b w:val="0"/>
          <w:sz w:val="28"/>
          <w:szCs w:val="28"/>
        </w:rPr>
        <w:t xml:space="preserve"> клуб</w:t>
      </w:r>
      <w:r w:rsidR="00A955BE">
        <w:rPr>
          <w:rStyle w:val="ae"/>
          <w:b w:val="0"/>
          <w:sz w:val="28"/>
          <w:szCs w:val="28"/>
        </w:rPr>
        <w:t>а</w:t>
      </w:r>
      <w:r w:rsidR="00A955BE" w:rsidRPr="00A955BE">
        <w:rPr>
          <w:rStyle w:val="ae"/>
          <w:b w:val="0"/>
          <w:sz w:val="28"/>
          <w:szCs w:val="28"/>
        </w:rPr>
        <w:t xml:space="preserve"> «Кедр»</w:t>
      </w:r>
      <w:r w:rsidR="00A955BE">
        <w:rPr>
          <w:sz w:val="28"/>
          <w:szCs w:val="28"/>
        </w:rPr>
        <w:t xml:space="preserve">, </w:t>
      </w:r>
      <w:r w:rsidR="00F12646">
        <w:rPr>
          <w:sz w:val="28"/>
          <w:szCs w:val="28"/>
        </w:rPr>
        <w:t>«</w:t>
      </w:r>
      <w:r w:rsidR="00F12646" w:rsidRPr="00F12646">
        <w:rPr>
          <w:bCs/>
          <w:kern w:val="36"/>
          <w:sz w:val="28"/>
          <w:szCs w:val="28"/>
        </w:rPr>
        <w:t>7 интересных книг для летнего чтения</w:t>
      </w:r>
      <w:r w:rsidR="00F12646">
        <w:rPr>
          <w:sz w:val="28"/>
          <w:szCs w:val="28"/>
        </w:rPr>
        <w:t xml:space="preserve">», </w:t>
      </w:r>
      <w:r w:rsidR="00BE02BF">
        <w:rPr>
          <w:sz w:val="28"/>
          <w:szCs w:val="28"/>
        </w:rPr>
        <w:t>«</w:t>
      </w:r>
      <w:r w:rsidR="00F5615F">
        <w:rPr>
          <w:rStyle w:val="ae"/>
          <w:b w:val="0"/>
          <w:sz w:val="28"/>
          <w:szCs w:val="28"/>
        </w:rPr>
        <w:t>Узнаем лучше край родной</w:t>
      </w:r>
      <w:r w:rsidR="00A955BE">
        <w:rPr>
          <w:rStyle w:val="ae"/>
          <w:b w:val="0"/>
          <w:sz w:val="28"/>
          <w:szCs w:val="28"/>
        </w:rPr>
        <w:t>:</w:t>
      </w:r>
      <w:r w:rsidR="00E72B61" w:rsidRPr="00E72B61">
        <w:rPr>
          <w:rStyle w:val="ae"/>
          <w:b w:val="0"/>
          <w:sz w:val="28"/>
          <w:szCs w:val="28"/>
        </w:rPr>
        <w:t> </w:t>
      </w:r>
      <w:r w:rsidR="00A955BE">
        <w:rPr>
          <w:rStyle w:val="ae"/>
          <w:b w:val="0"/>
          <w:sz w:val="28"/>
          <w:szCs w:val="28"/>
        </w:rPr>
        <w:t>н</w:t>
      </w:r>
      <w:r w:rsidR="00E72B61" w:rsidRPr="00E72B61">
        <w:rPr>
          <w:rStyle w:val="ae"/>
          <w:b w:val="0"/>
          <w:sz w:val="28"/>
          <w:szCs w:val="28"/>
        </w:rPr>
        <w:t>овые книги Кузбасса</w:t>
      </w:r>
      <w:r w:rsidR="00F12646">
        <w:rPr>
          <w:rStyle w:val="ae"/>
          <w:b w:val="0"/>
          <w:sz w:val="28"/>
          <w:szCs w:val="28"/>
        </w:rPr>
        <w:t>»</w:t>
      </w:r>
      <w:r>
        <w:rPr>
          <w:sz w:val="28"/>
          <w:szCs w:val="28"/>
        </w:rPr>
        <w:t>, «</w:t>
      </w:r>
      <w:r w:rsidR="00A955BE" w:rsidRPr="00A955BE">
        <w:rPr>
          <w:rStyle w:val="ae"/>
          <w:b w:val="0"/>
          <w:sz w:val="28"/>
          <w:szCs w:val="28"/>
        </w:rPr>
        <w:t>Что почитать осенью?  6 лучших книг для чтения осенью</w:t>
      </w:r>
      <w:r>
        <w:rPr>
          <w:sz w:val="28"/>
          <w:szCs w:val="28"/>
        </w:rPr>
        <w:t xml:space="preserve">» </w:t>
      </w:r>
      <w:r w:rsidR="00D24B41">
        <w:rPr>
          <w:sz w:val="28"/>
          <w:szCs w:val="28"/>
        </w:rPr>
        <w:t xml:space="preserve"> и др.</w:t>
      </w:r>
      <w:r w:rsidR="00B64D10">
        <w:rPr>
          <w:sz w:val="28"/>
          <w:szCs w:val="28"/>
        </w:rPr>
        <w:t xml:space="preserve"> Для более </w:t>
      </w:r>
      <w:r w:rsidR="00A334E9">
        <w:rPr>
          <w:sz w:val="28"/>
          <w:szCs w:val="28"/>
        </w:rPr>
        <w:t xml:space="preserve">глубокого информирования пользователей в </w:t>
      </w:r>
      <w:r w:rsidR="00F5615F">
        <w:rPr>
          <w:sz w:val="28"/>
          <w:szCs w:val="28"/>
        </w:rPr>
        <w:t>разделе «Читателям» была создана новая</w:t>
      </w:r>
      <w:r w:rsidR="00A334E9">
        <w:rPr>
          <w:sz w:val="28"/>
          <w:szCs w:val="28"/>
        </w:rPr>
        <w:t xml:space="preserve"> </w:t>
      </w:r>
      <w:r w:rsidR="00A334E9" w:rsidRPr="00855C15">
        <w:rPr>
          <w:sz w:val="28"/>
          <w:szCs w:val="28"/>
        </w:rPr>
        <w:t xml:space="preserve"> рубрик</w:t>
      </w:r>
      <w:r w:rsidR="00F5615F">
        <w:rPr>
          <w:sz w:val="28"/>
          <w:szCs w:val="28"/>
        </w:rPr>
        <w:t>а «Предлагаем почитать!», где 9</w:t>
      </w:r>
      <w:r w:rsidR="00A334E9">
        <w:rPr>
          <w:sz w:val="28"/>
          <w:szCs w:val="28"/>
        </w:rPr>
        <w:t xml:space="preserve"> </w:t>
      </w:r>
      <w:r w:rsidR="00A334E9" w:rsidRPr="00855C15">
        <w:rPr>
          <w:sz w:val="28"/>
          <w:szCs w:val="28"/>
        </w:rPr>
        <w:t>рекомендательных аннотированных тематических списков литературы</w:t>
      </w:r>
      <w:r w:rsidR="00A334E9">
        <w:rPr>
          <w:sz w:val="28"/>
          <w:szCs w:val="28"/>
        </w:rPr>
        <w:t xml:space="preserve"> были сформированы с учётом актуальности и </w:t>
      </w:r>
      <w:r w:rsidR="00E37294">
        <w:rPr>
          <w:sz w:val="28"/>
          <w:szCs w:val="28"/>
        </w:rPr>
        <w:t>значимости</w:t>
      </w:r>
      <w:r w:rsidR="00A334E9">
        <w:rPr>
          <w:sz w:val="28"/>
          <w:szCs w:val="28"/>
        </w:rPr>
        <w:t xml:space="preserve"> предоставляем</w:t>
      </w:r>
      <w:r w:rsidR="00F12646">
        <w:rPr>
          <w:sz w:val="28"/>
          <w:szCs w:val="28"/>
        </w:rPr>
        <w:t>ой</w:t>
      </w:r>
      <w:r w:rsidR="00A334E9">
        <w:rPr>
          <w:sz w:val="28"/>
          <w:szCs w:val="28"/>
        </w:rPr>
        <w:t xml:space="preserve"> </w:t>
      </w:r>
      <w:r w:rsidR="00F12646">
        <w:rPr>
          <w:sz w:val="28"/>
          <w:szCs w:val="28"/>
        </w:rPr>
        <w:t>информации</w:t>
      </w:r>
      <w:r w:rsidR="00A334E9">
        <w:rPr>
          <w:sz w:val="28"/>
          <w:szCs w:val="28"/>
        </w:rPr>
        <w:t>.</w:t>
      </w:r>
      <w:r w:rsidR="00A334E9" w:rsidRPr="00A334E9">
        <w:rPr>
          <w:sz w:val="28"/>
          <w:szCs w:val="28"/>
        </w:rPr>
        <w:t xml:space="preserve"> </w:t>
      </w:r>
      <w:r w:rsidR="00A334E9">
        <w:rPr>
          <w:sz w:val="28"/>
          <w:szCs w:val="28"/>
        </w:rPr>
        <w:t>Например: «</w:t>
      </w:r>
      <w:r w:rsidR="00A334E9" w:rsidRPr="00A955BE">
        <w:rPr>
          <w:rStyle w:val="ae"/>
          <w:b w:val="0"/>
          <w:iCs/>
          <w:sz w:val="28"/>
          <w:szCs w:val="28"/>
        </w:rPr>
        <w:t>Ваши кумиры на сцене и в</w:t>
      </w:r>
      <w:r w:rsidR="00A334E9" w:rsidRPr="00A334E9">
        <w:rPr>
          <w:rStyle w:val="ae"/>
          <w:b w:val="0"/>
          <w:iCs/>
          <w:sz w:val="28"/>
          <w:szCs w:val="28"/>
        </w:rPr>
        <w:t xml:space="preserve"> </w:t>
      </w:r>
      <w:r w:rsidR="00A334E9" w:rsidRPr="00A955BE">
        <w:rPr>
          <w:rStyle w:val="ae"/>
          <w:b w:val="0"/>
          <w:iCs/>
          <w:sz w:val="28"/>
          <w:szCs w:val="28"/>
        </w:rPr>
        <w:t>жизни</w:t>
      </w:r>
      <w:r w:rsidR="00A334E9">
        <w:rPr>
          <w:sz w:val="28"/>
          <w:szCs w:val="28"/>
        </w:rPr>
        <w:t>»,</w:t>
      </w:r>
      <w:r w:rsidR="00F12646">
        <w:rPr>
          <w:sz w:val="28"/>
          <w:szCs w:val="28"/>
        </w:rPr>
        <w:t xml:space="preserve"> «</w:t>
      </w:r>
      <w:r w:rsidR="00E37294" w:rsidRPr="00E37294">
        <w:rPr>
          <w:sz w:val="28"/>
          <w:szCs w:val="28"/>
        </w:rPr>
        <w:t>Волшебный мир театра</w:t>
      </w:r>
      <w:r w:rsidR="00F12646">
        <w:rPr>
          <w:sz w:val="28"/>
          <w:szCs w:val="28"/>
        </w:rPr>
        <w:t>».</w:t>
      </w:r>
    </w:p>
    <w:p w:rsidR="00255E90" w:rsidRPr="006B2F60" w:rsidRDefault="00B10998" w:rsidP="00041B95">
      <w:pPr>
        <w:pStyle w:val="21"/>
        <w:spacing w:after="0" w:line="240" w:lineRule="auto"/>
        <w:ind w:left="0" w:hanging="283"/>
        <w:jc w:val="both"/>
      </w:pPr>
      <w:r w:rsidRPr="00855C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C15">
        <w:rPr>
          <w:sz w:val="28"/>
          <w:szCs w:val="28"/>
        </w:rPr>
        <w:t>Также в этом же разделе сайта в рубрике «Пресса года» публикуется каждое полугодие информация о выписанных периодических изданиях, имеющихся в фондах ЦБС с указанием их месторасположения.</w:t>
      </w:r>
      <w:r w:rsidR="00255E90">
        <w:t xml:space="preserve">                                                                                                                                                                                             </w:t>
      </w:r>
      <w:r w:rsidR="00255E90">
        <w:rPr>
          <w:szCs w:val="28"/>
        </w:rPr>
        <w:t xml:space="preserve">   </w:t>
      </w:r>
    </w:p>
    <w:p w:rsidR="00255E90" w:rsidRDefault="00255E90" w:rsidP="00255E90">
      <w:pPr>
        <w:ind w:firstLine="708"/>
        <w:jc w:val="both"/>
      </w:pPr>
      <w:r w:rsidRPr="00083987">
        <w:rPr>
          <w:sz w:val="28"/>
          <w:szCs w:val="28"/>
        </w:rPr>
        <w:t>В процессе информационно – библиографического обслуживания в библиотеках ЦБС используются также методы группового и индивидуального</w:t>
      </w:r>
      <w:r w:rsidRPr="00083987">
        <w:t xml:space="preserve"> </w:t>
      </w:r>
      <w:r w:rsidRPr="00083987">
        <w:rPr>
          <w:sz w:val="28"/>
          <w:szCs w:val="28"/>
        </w:rPr>
        <w:t>информирования, когда происходит систематическое обеспечение абонентов</w:t>
      </w:r>
      <w:r>
        <w:t xml:space="preserve"> </w:t>
      </w:r>
      <w:r w:rsidR="00063031" w:rsidRPr="00063031">
        <w:rPr>
          <w:sz w:val="28"/>
          <w:szCs w:val="28"/>
        </w:rPr>
        <w:t>актуальной</w:t>
      </w:r>
      <w:r w:rsidR="00063031">
        <w:t xml:space="preserve"> </w:t>
      </w:r>
      <w:r w:rsidRPr="00083987">
        <w:rPr>
          <w:sz w:val="28"/>
          <w:szCs w:val="28"/>
        </w:rPr>
        <w:t>информацией.</w:t>
      </w:r>
    </w:p>
    <w:p w:rsidR="00255E90" w:rsidRPr="00083987" w:rsidRDefault="00255E90" w:rsidP="00255E90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И</w:t>
      </w:r>
      <w:r w:rsidRPr="00083987">
        <w:rPr>
          <w:sz w:val="28"/>
          <w:szCs w:val="28"/>
        </w:rPr>
        <w:t>нформационно</w:t>
      </w:r>
      <w:r>
        <w:rPr>
          <w:sz w:val="28"/>
          <w:szCs w:val="28"/>
        </w:rPr>
        <w:t xml:space="preserve"> </w:t>
      </w:r>
      <w:r w:rsidRPr="00083987">
        <w:rPr>
          <w:sz w:val="28"/>
          <w:szCs w:val="28"/>
        </w:rPr>
        <w:t>- библиографические услуги рекламировались среди читателей библиотечных пунктов</w:t>
      </w:r>
      <w:r>
        <w:rPr>
          <w:sz w:val="28"/>
          <w:szCs w:val="28"/>
        </w:rPr>
        <w:t xml:space="preserve"> (предлагалась информация о предприятии, учреждении на страницах местной печати)</w:t>
      </w:r>
      <w:r w:rsidRPr="00083987">
        <w:rPr>
          <w:sz w:val="28"/>
          <w:szCs w:val="28"/>
        </w:rPr>
        <w:t>.</w:t>
      </w:r>
    </w:p>
    <w:p w:rsidR="00255E90" w:rsidRPr="00083987" w:rsidRDefault="00255E90" w:rsidP="00255E90">
      <w:pPr>
        <w:ind w:firstLine="720"/>
        <w:jc w:val="both"/>
        <w:rPr>
          <w:sz w:val="28"/>
          <w:szCs w:val="28"/>
        </w:rPr>
      </w:pPr>
      <w:r w:rsidRPr="00083987">
        <w:rPr>
          <w:sz w:val="28"/>
          <w:szCs w:val="28"/>
        </w:rPr>
        <w:t>Абоненты</w:t>
      </w:r>
      <w:r w:rsidRPr="00083987">
        <w:rPr>
          <w:sz w:val="28"/>
          <w:szCs w:val="28"/>
        </w:rPr>
        <w:tab/>
        <w:t>библиографического информирования – это сотрудники муниципальных и бюджетных учреждений города, студенты, получающие информацию в помощь учебной, профессиональной деятельности, а также для удовлетворения своих социальных и культурных потребностей, члены поэтического клуба</w:t>
      </w:r>
      <w:r>
        <w:rPr>
          <w:sz w:val="28"/>
          <w:szCs w:val="28"/>
        </w:rPr>
        <w:t xml:space="preserve"> «Кедр»</w:t>
      </w:r>
      <w:r w:rsidRPr="00083987">
        <w:rPr>
          <w:sz w:val="28"/>
          <w:szCs w:val="28"/>
        </w:rPr>
        <w:t>.</w:t>
      </w:r>
    </w:p>
    <w:p w:rsidR="00255E90" w:rsidRDefault="00255E90" w:rsidP="00255E90">
      <w:pPr>
        <w:ind w:firstLine="720"/>
        <w:jc w:val="both"/>
        <w:rPr>
          <w:sz w:val="28"/>
          <w:szCs w:val="28"/>
        </w:rPr>
      </w:pPr>
      <w:r w:rsidRPr="00083987">
        <w:rPr>
          <w:sz w:val="28"/>
          <w:szCs w:val="28"/>
        </w:rPr>
        <w:t>Информирование абонентов производится по телефону и по каналам</w:t>
      </w:r>
      <w:r w:rsidR="00D24B41">
        <w:rPr>
          <w:sz w:val="28"/>
          <w:szCs w:val="28"/>
        </w:rPr>
        <w:t xml:space="preserve"> электронной почты</w:t>
      </w:r>
      <w:r w:rsidRPr="00083987">
        <w:rPr>
          <w:sz w:val="28"/>
          <w:szCs w:val="28"/>
        </w:rPr>
        <w:t>.</w:t>
      </w:r>
    </w:p>
    <w:p w:rsidR="00D24B41" w:rsidRDefault="00D24B41" w:rsidP="00255E90">
      <w:pPr>
        <w:jc w:val="both"/>
        <w:rPr>
          <w:b/>
          <w:sz w:val="28"/>
          <w:szCs w:val="28"/>
        </w:rPr>
      </w:pPr>
    </w:p>
    <w:p w:rsidR="00255E90" w:rsidRDefault="00255E90" w:rsidP="00255E90">
      <w:pPr>
        <w:jc w:val="both"/>
        <w:rPr>
          <w:b/>
          <w:sz w:val="28"/>
          <w:szCs w:val="28"/>
        </w:rPr>
      </w:pPr>
      <w:r w:rsidRPr="000E3885">
        <w:rPr>
          <w:b/>
          <w:sz w:val="28"/>
          <w:szCs w:val="28"/>
        </w:rPr>
        <w:t>7.3</w:t>
      </w:r>
      <w:r w:rsidRPr="000E3885">
        <w:rPr>
          <w:sz w:val="28"/>
          <w:szCs w:val="28"/>
        </w:rPr>
        <w:t xml:space="preserve"> </w:t>
      </w:r>
      <w:r w:rsidRPr="000E3885">
        <w:rPr>
          <w:b/>
          <w:sz w:val="28"/>
          <w:szCs w:val="28"/>
        </w:rPr>
        <w:t>Выпуск библиографической продукции.</w:t>
      </w:r>
    </w:p>
    <w:p w:rsidR="00255E90" w:rsidRDefault="00281474" w:rsidP="00255E9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031">
        <w:rPr>
          <w:sz w:val="28"/>
          <w:szCs w:val="28"/>
        </w:rPr>
        <w:t>В 2019</w:t>
      </w:r>
      <w:r>
        <w:rPr>
          <w:sz w:val="28"/>
          <w:szCs w:val="28"/>
        </w:rPr>
        <w:t xml:space="preserve"> </w:t>
      </w:r>
      <w:r w:rsidR="00B64D10">
        <w:rPr>
          <w:sz w:val="28"/>
          <w:szCs w:val="28"/>
        </w:rPr>
        <w:t>году было выпущено 2</w:t>
      </w:r>
      <w:r w:rsidR="0061506C">
        <w:rPr>
          <w:sz w:val="28"/>
          <w:szCs w:val="28"/>
        </w:rPr>
        <w:t xml:space="preserve"> издания</w:t>
      </w:r>
      <w:r w:rsidR="00E54A94">
        <w:rPr>
          <w:sz w:val="28"/>
          <w:szCs w:val="28"/>
        </w:rPr>
        <w:t xml:space="preserve"> с элементами рекомендательной библиографии:</w:t>
      </w:r>
    </w:p>
    <w:p w:rsidR="00497903" w:rsidRDefault="00497903" w:rsidP="006862E7">
      <w:pPr>
        <w:numPr>
          <w:ilvl w:val="0"/>
          <w:numId w:val="3"/>
        </w:numPr>
        <w:jc w:val="both"/>
        <w:rPr>
          <w:sz w:val="28"/>
          <w:szCs w:val="28"/>
        </w:rPr>
      </w:pPr>
      <w:r w:rsidRPr="00A03B3C">
        <w:rPr>
          <w:iCs/>
          <w:sz w:val="28"/>
          <w:szCs w:val="28"/>
          <w:shd w:val="clear" w:color="auto" w:fill="FFFFFF"/>
        </w:rPr>
        <w:t xml:space="preserve">Пусть в </w:t>
      </w:r>
      <w:r>
        <w:rPr>
          <w:iCs/>
          <w:sz w:val="28"/>
          <w:szCs w:val="28"/>
          <w:shd w:val="clear" w:color="auto" w:fill="FFFFFF"/>
        </w:rPr>
        <w:t xml:space="preserve">каждом сердце Пушкин отзовётся…(220 интересных фактов из жизни А. С. Пушкина) : дайджест </w:t>
      </w:r>
      <w:r w:rsidRPr="00BB027D">
        <w:rPr>
          <w:sz w:val="28"/>
          <w:szCs w:val="28"/>
        </w:rPr>
        <w:t>[Текст] /</w:t>
      </w:r>
      <w:r w:rsidRPr="00BB027D">
        <w:rPr>
          <w:color w:val="000000"/>
          <w:sz w:val="28"/>
          <w:szCs w:val="28"/>
        </w:rPr>
        <w:t xml:space="preserve"> МБУК</w:t>
      </w:r>
      <w:r>
        <w:rPr>
          <w:color w:val="000000"/>
          <w:sz w:val="28"/>
          <w:szCs w:val="28"/>
        </w:rPr>
        <w:t xml:space="preserve"> </w:t>
      </w:r>
      <w:r w:rsidRPr="00BB027D">
        <w:rPr>
          <w:color w:val="000000"/>
          <w:sz w:val="28"/>
          <w:szCs w:val="28"/>
        </w:rPr>
        <w:t>«Централизованная библиотечная система» администрации Осинниковского городского округа</w:t>
      </w:r>
      <w:r w:rsidRPr="00BB027D">
        <w:rPr>
          <w:rFonts w:eastAsia="Calibri"/>
          <w:sz w:val="28"/>
          <w:szCs w:val="28"/>
        </w:rPr>
        <w:t>;</w:t>
      </w:r>
      <w:r w:rsidRPr="00BB027D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 </w:t>
      </w:r>
      <w:r w:rsidRPr="00BB027D">
        <w:rPr>
          <w:sz w:val="28"/>
          <w:szCs w:val="28"/>
        </w:rPr>
        <w:t>городская библиотека ;</w:t>
      </w:r>
      <w:r w:rsidRPr="00BB027D">
        <w:rPr>
          <w:rFonts w:eastAsia="Calibri"/>
          <w:sz w:val="28"/>
          <w:szCs w:val="28"/>
        </w:rPr>
        <w:t xml:space="preserve"> составитель Т. И. Горюнова. – Осинники, 201</w:t>
      </w:r>
      <w:r>
        <w:rPr>
          <w:rFonts w:eastAsia="Calibri"/>
          <w:sz w:val="28"/>
          <w:szCs w:val="28"/>
        </w:rPr>
        <w:t>9</w:t>
      </w:r>
      <w:r w:rsidRPr="00BB027D">
        <w:rPr>
          <w:rFonts w:eastAsia="Calibri"/>
          <w:sz w:val="28"/>
          <w:szCs w:val="28"/>
        </w:rPr>
        <w:t xml:space="preserve">. </w:t>
      </w:r>
      <w:r w:rsidRPr="00BB027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BB027D">
        <w:rPr>
          <w:color w:val="000000"/>
          <w:sz w:val="28"/>
          <w:szCs w:val="28"/>
        </w:rPr>
        <w:t xml:space="preserve"> экз.</w:t>
      </w:r>
      <w:r w:rsidRPr="00BB027D">
        <w:rPr>
          <w:sz w:val="28"/>
          <w:szCs w:val="28"/>
        </w:rPr>
        <w:t xml:space="preserve"> [+ Локальный электронный ресурс].</w:t>
      </w:r>
    </w:p>
    <w:p w:rsidR="006862E7" w:rsidRPr="006862E7" w:rsidRDefault="006862E7" w:rsidP="006862E7">
      <w:pPr>
        <w:numPr>
          <w:ilvl w:val="0"/>
          <w:numId w:val="3"/>
        </w:numPr>
        <w:jc w:val="both"/>
        <w:rPr>
          <w:sz w:val="28"/>
          <w:szCs w:val="28"/>
        </w:rPr>
      </w:pPr>
      <w:r w:rsidRPr="007B4B91">
        <w:rPr>
          <w:color w:val="000000"/>
          <w:sz w:val="28"/>
          <w:szCs w:val="28"/>
        </w:rPr>
        <w:t>Разрешите представить…[Текст] : сборник сценариев библиотек МБУК «ЦБС». Выпуск Х</w:t>
      </w:r>
      <w:r w:rsidR="00F5615F">
        <w:rPr>
          <w:color w:val="000000"/>
          <w:sz w:val="28"/>
          <w:szCs w:val="28"/>
          <w:lang w:val="en-US"/>
        </w:rPr>
        <w:t>IX</w:t>
      </w:r>
      <w:r w:rsidRPr="007B4B91">
        <w:rPr>
          <w:color w:val="000000"/>
          <w:sz w:val="28"/>
          <w:szCs w:val="28"/>
        </w:rPr>
        <w:t xml:space="preserve"> / МБУК «Централизованная библиотечная система» администрации Осинниковского городского округа, Центральная городская библиотека ; ответственный за выпуск О. А. Упорова ; составитель Е. М. Бащенко. – Осинники,</w:t>
      </w:r>
      <w:r w:rsidRPr="007B4B91">
        <w:rPr>
          <w:color w:val="FF0000"/>
          <w:sz w:val="28"/>
          <w:szCs w:val="28"/>
        </w:rPr>
        <w:t xml:space="preserve"> </w:t>
      </w:r>
      <w:r w:rsidRPr="007B4B91">
        <w:rPr>
          <w:color w:val="000000"/>
          <w:sz w:val="28"/>
          <w:szCs w:val="28"/>
        </w:rPr>
        <w:t>201</w:t>
      </w:r>
      <w:r w:rsidR="00F5615F" w:rsidRPr="00F5615F">
        <w:rPr>
          <w:color w:val="000000"/>
          <w:sz w:val="28"/>
          <w:szCs w:val="28"/>
        </w:rPr>
        <w:t>9</w:t>
      </w:r>
      <w:r w:rsidRPr="007B4B91">
        <w:rPr>
          <w:sz w:val="28"/>
          <w:szCs w:val="28"/>
        </w:rPr>
        <w:t>.</w:t>
      </w:r>
      <w:r w:rsidR="00F5615F">
        <w:rPr>
          <w:sz w:val="28"/>
          <w:szCs w:val="28"/>
        </w:rPr>
        <w:t xml:space="preserve"> – </w:t>
      </w:r>
      <w:r w:rsidR="00F5615F" w:rsidRPr="00F5615F">
        <w:rPr>
          <w:sz w:val="28"/>
          <w:szCs w:val="28"/>
        </w:rPr>
        <w:t>65</w:t>
      </w:r>
      <w:r w:rsidRPr="007B4B91">
        <w:rPr>
          <w:sz w:val="28"/>
          <w:szCs w:val="28"/>
        </w:rPr>
        <w:t xml:space="preserve"> с.</w:t>
      </w:r>
      <w:r w:rsidRPr="007B4B91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6</w:t>
      </w:r>
      <w:r w:rsidRPr="007B4B91">
        <w:rPr>
          <w:color w:val="000000"/>
          <w:sz w:val="28"/>
          <w:szCs w:val="28"/>
        </w:rPr>
        <w:t xml:space="preserve"> экз.</w:t>
      </w:r>
    </w:p>
    <w:p w:rsidR="00E54A94" w:rsidRPr="00E54A94" w:rsidRDefault="00E54A94" w:rsidP="00497903">
      <w:pPr>
        <w:jc w:val="both"/>
        <w:rPr>
          <w:sz w:val="28"/>
          <w:szCs w:val="28"/>
        </w:rPr>
      </w:pPr>
    </w:p>
    <w:p w:rsidR="00255E90" w:rsidRPr="00EE0584" w:rsidRDefault="00255E90" w:rsidP="00E54A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7</w:t>
      </w:r>
      <w:r w:rsidRPr="000839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083987">
        <w:rPr>
          <w:b/>
          <w:sz w:val="28"/>
          <w:szCs w:val="28"/>
        </w:rPr>
        <w:t>Формирование информационной культуры</w:t>
      </w:r>
    </w:p>
    <w:p w:rsidR="00255E90" w:rsidRPr="00083987" w:rsidRDefault="00255E90" w:rsidP="00255E90">
      <w:pPr>
        <w:jc w:val="both"/>
        <w:rPr>
          <w:sz w:val="28"/>
          <w:szCs w:val="28"/>
        </w:rPr>
      </w:pPr>
      <w:r w:rsidRPr="00083987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083987">
        <w:rPr>
          <w:sz w:val="28"/>
          <w:szCs w:val="28"/>
        </w:rPr>
        <w:t xml:space="preserve">библиотеках ЦБС </w:t>
      </w:r>
      <w:r>
        <w:rPr>
          <w:sz w:val="28"/>
          <w:szCs w:val="28"/>
        </w:rPr>
        <w:t>ф</w:t>
      </w:r>
      <w:r w:rsidRPr="00083987">
        <w:rPr>
          <w:sz w:val="28"/>
          <w:szCs w:val="28"/>
        </w:rPr>
        <w:t>ормирование информационно</w:t>
      </w:r>
      <w:r>
        <w:rPr>
          <w:sz w:val="28"/>
          <w:szCs w:val="28"/>
        </w:rPr>
        <w:t>й культуры личности осуществляется</w:t>
      </w:r>
      <w:r w:rsidRPr="00083987">
        <w:rPr>
          <w:sz w:val="28"/>
          <w:szCs w:val="28"/>
        </w:rPr>
        <w:t xml:space="preserve"> с использованием традиционных форм работы:</w:t>
      </w:r>
    </w:p>
    <w:p w:rsidR="00255E90" w:rsidRDefault="00255E90" w:rsidP="00255E90">
      <w:pPr>
        <w:numPr>
          <w:ilvl w:val="0"/>
          <w:numId w:val="1"/>
        </w:numPr>
        <w:jc w:val="both"/>
        <w:rPr>
          <w:sz w:val="28"/>
          <w:szCs w:val="28"/>
        </w:rPr>
      </w:pPr>
      <w:r w:rsidRPr="00083987">
        <w:rPr>
          <w:sz w:val="28"/>
          <w:szCs w:val="28"/>
        </w:rPr>
        <w:t>библиотечные уроки;</w:t>
      </w:r>
    </w:p>
    <w:p w:rsidR="00255E90" w:rsidRDefault="00255E90" w:rsidP="00255E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 </w:t>
      </w:r>
      <w:r w:rsidRPr="00083987">
        <w:rPr>
          <w:sz w:val="28"/>
          <w:szCs w:val="28"/>
        </w:rPr>
        <w:t>ин</w:t>
      </w:r>
      <w:r>
        <w:rPr>
          <w:sz w:val="28"/>
          <w:szCs w:val="28"/>
        </w:rPr>
        <w:t>дивидуальные консультации у СБА;</w:t>
      </w:r>
    </w:p>
    <w:p w:rsidR="00255E90" w:rsidRPr="003E70BA" w:rsidRDefault="00255E90" w:rsidP="00255E90">
      <w:pPr>
        <w:numPr>
          <w:ilvl w:val="0"/>
          <w:numId w:val="1"/>
        </w:numPr>
        <w:jc w:val="both"/>
        <w:rPr>
          <w:sz w:val="28"/>
          <w:szCs w:val="28"/>
        </w:rPr>
      </w:pPr>
      <w:r w:rsidRPr="00083987">
        <w:rPr>
          <w:sz w:val="28"/>
          <w:szCs w:val="28"/>
        </w:rPr>
        <w:t>обзоры у выставок новых книг и периодических изданий;</w:t>
      </w:r>
    </w:p>
    <w:p w:rsidR="00255E90" w:rsidRPr="00FB0721" w:rsidRDefault="00255E90" w:rsidP="00255E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библиотеке.</w:t>
      </w:r>
    </w:p>
    <w:p w:rsidR="00255E90" w:rsidRPr="00083987" w:rsidRDefault="00255E90" w:rsidP="00255E90">
      <w:pPr>
        <w:ind w:firstLine="720"/>
        <w:jc w:val="both"/>
        <w:rPr>
          <w:sz w:val="28"/>
          <w:szCs w:val="28"/>
        </w:rPr>
      </w:pPr>
      <w:r w:rsidRPr="00083987">
        <w:rPr>
          <w:sz w:val="28"/>
          <w:szCs w:val="28"/>
        </w:rPr>
        <w:t>Мероприятия по распространению информационной культуры, сочетающие элементы рассказа и показа, знакомят пользователей со структурой библиотеки, читательскими каталогами, справочным фондом, информационно – библиографическими услугами; формируют интерес к библиотечно – биб</w:t>
      </w:r>
      <w:r>
        <w:rPr>
          <w:sz w:val="28"/>
          <w:szCs w:val="28"/>
        </w:rPr>
        <w:t>лиографическим знаниям. Р</w:t>
      </w:r>
      <w:r w:rsidRPr="00083987">
        <w:rPr>
          <w:sz w:val="28"/>
          <w:szCs w:val="28"/>
        </w:rPr>
        <w:t xml:space="preserve">абота в этом направлении велась </w:t>
      </w:r>
      <w:r>
        <w:rPr>
          <w:sz w:val="28"/>
          <w:szCs w:val="28"/>
        </w:rPr>
        <w:t xml:space="preserve">как </w:t>
      </w:r>
      <w:r w:rsidRPr="00083987">
        <w:rPr>
          <w:sz w:val="28"/>
          <w:szCs w:val="28"/>
        </w:rPr>
        <w:t>среди юношества</w:t>
      </w:r>
      <w:r>
        <w:rPr>
          <w:sz w:val="28"/>
          <w:szCs w:val="28"/>
        </w:rPr>
        <w:t>, так и среди взрослых пользователей</w:t>
      </w:r>
      <w:r w:rsidRPr="00083987">
        <w:rPr>
          <w:sz w:val="28"/>
          <w:szCs w:val="28"/>
        </w:rPr>
        <w:t xml:space="preserve">. </w:t>
      </w:r>
    </w:p>
    <w:p w:rsidR="00255E90" w:rsidRPr="000F0A7F" w:rsidRDefault="00255E90" w:rsidP="00255E90">
      <w:pPr>
        <w:ind w:firstLine="720"/>
        <w:jc w:val="both"/>
        <w:rPr>
          <w:sz w:val="28"/>
          <w:szCs w:val="28"/>
        </w:rPr>
      </w:pPr>
      <w:r w:rsidRPr="00083987">
        <w:rPr>
          <w:sz w:val="28"/>
          <w:szCs w:val="28"/>
        </w:rPr>
        <w:t xml:space="preserve">Значительную роль на формирование информационной культуры </w:t>
      </w:r>
      <w:r w:rsidRPr="000F0A7F">
        <w:rPr>
          <w:sz w:val="28"/>
          <w:szCs w:val="28"/>
        </w:rPr>
        <w:t>пользователей оказали мероприятия:</w:t>
      </w:r>
    </w:p>
    <w:p w:rsidR="00255E90" w:rsidRDefault="00255E90" w:rsidP="00255E90">
      <w:pPr>
        <w:ind w:left="720"/>
        <w:jc w:val="both"/>
        <w:rPr>
          <w:sz w:val="28"/>
          <w:szCs w:val="28"/>
        </w:rPr>
      </w:pPr>
      <w:r w:rsidRPr="000F0A7F">
        <w:rPr>
          <w:sz w:val="28"/>
          <w:szCs w:val="28"/>
        </w:rPr>
        <w:t>- индивидуальные консультации «</w:t>
      </w:r>
      <w:r w:rsidR="001977FE">
        <w:rPr>
          <w:sz w:val="28"/>
          <w:szCs w:val="28"/>
        </w:rPr>
        <w:t xml:space="preserve">Методика поиска в </w:t>
      </w:r>
      <w:r w:rsidRPr="000F0A7F">
        <w:rPr>
          <w:sz w:val="28"/>
          <w:szCs w:val="28"/>
        </w:rPr>
        <w:t xml:space="preserve"> АК и СК»</w:t>
      </w:r>
      <w:r w:rsidR="00F5615F" w:rsidRPr="00F5615F">
        <w:rPr>
          <w:sz w:val="28"/>
          <w:szCs w:val="28"/>
        </w:rPr>
        <w:t xml:space="preserve"> </w:t>
      </w:r>
      <w:r w:rsidR="00F5615F">
        <w:rPr>
          <w:sz w:val="28"/>
          <w:szCs w:val="28"/>
        </w:rPr>
        <w:t xml:space="preserve">(около </w:t>
      </w:r>
      <w:r w:rsidR="001977FE">
        <w:rPr>
          <w:sz w:val="28"/>
          <w:szCs w:val="28"/>
        </w:rPr>
        <w:t>30</w:t>
      </w:r>
      <w:r w:rsidR="00F5615F">
        <w:rPr>
          <w:sz w:val="28"/>
          <w:szCs w:val="28"/>
        </w:rPr>
        <w:t>0)</w:t>
      </w:r>
      <w:r w:rsidRPr="000F0A7F">
        <w:rPr>
          <w:sz w:val="28"/>
          <w:szCs w:val="28"/>
        </w:rPr>
        <w:t>;</w:t>
      </w:r>
    </w:p>
    <w:p w:rsidR="00255E90" w:rsidRPr="000F0A7F" w:rsidRDefault="00255E90" w:rsidP="00255E9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беседа «</w:t>
      </w:r>
      <w:r w:rsidR="001977FE">
        <w:rPr>
          <w:sz w:val="28"/>
          <w:szCs w:val="28"/>
        </w:rPr>
        <w:t>Человек в информационном обществе</w:t>
      </w:r>
      <w:r>
        <w:rPr>
          <w:sz w:val="28"/>
          <w:szCs w:val="28"/>
        </w:rPr>
        <w:t>»;</w:t>
      </w:r>
    </w:p>
    <w:p w:rsidR="00255E90" w:rsidRPr="000F0A7F" w:rsidRDefault="00255E90" w:rsidP="00255E90">
      <w:pPr>
        <w:ind w:left="720"/>
        <w:jc w:val="both"/>
        <w:rPr>
          <w:sz w:val="28"/>
          <w:szCs w:val="28"/>
        </w:rPr>
      </w:pPr>
      <w:r w:rsidRPr="000F0A7F">
        <w:rPr>
          <w:sz w:val="28"/>
          <w:szCs w:val="28"/>
        </w:rPr>
        <w:t>- экскурсия по библиотеке «</w:t>
      </w:r>
      <w:r w:rsidR="001977FE">
        <w:rPr>
          <w:sz w:val="28"/>
          <w:szCs w:val="28"/>
        </w:rPr>
        <w:t>Добро пожаловать в библиотеку!</w:t>
      </w:r>
      <w:r w:rsidRPr="000F0A7F">
        <w:rPr>
          <w:sz w:val="28"/>
          <w:szCs w:val="28"/>
        </w:rPr>
        <w:t>».</w:t>
      </w:r>
    </w:p>
    <w:p w:rsidR="00255E90" w:rsidRPr="000F0A7F" w:rsidRDefault="00255E90" w:rsidP="0025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0A7F">
        <w:rPr>
          <w:sz w:val="28"/>
          <w:szCs w:val="28"/>
        </w:rPr>
        <w:t>Сре</w:t>
      </w:r>
      <w:r>
        <w:rPr>
          <w:sz w:val="28"/>
          <w:szCs w:val="28"/>
        </w:rPr>
        <w:t xml:space="preserve">ди взрослого населения </w:t>
      </w:r>
      <w:r w:rsidRPr="000F0A7F">
        <w:rPr>
          <w:sz w:val="28"/>
          <w:szCs w:val="28"/>
        </w:rPr>
        <w:t xml:space="preserve"> актуальными</w:t>
      </w:r>
      <w:r>
        <w:rPr>
          <w:sz w:val="28"/>
          <w:szCs w:val="28"/>
        </w:rPr>
        <w:t xml:space="preserve"> стали</w:t>
      </w:r>
      <w:r w:rsidRPr="000F0A7F">
        <w:rPr>
          <w:sz w:val="28"/>
          <w:szCs w:val="28"/>
        </w:rPr>
        <w:t xml:space="preserve"> следующие меро</w:t>
      </w:r>
      <w:r>
        <w:rPr>
          <w:sz w:val="28"/>
          <w:szCs w:val="28"/>
        </w:rPr>
        <w:t>п</w:t>
      </w:r>
      <w:r w:rsidRPr="000F0A7F">
        <w:rPr>
          <w:sz w:val="28"/>
          <w:szCs w:val="28"/>
        </w:rPr>
        <w:t>ри</w:t>
      </w:r>
      <w:r>
        <w:rPr>
          <w:sz w:val="28"/>
          <w:szCs w:val="28"/>
        </w:rPr>
        <w:t>я</w:t>
      </w:r>
      <w:r w:rsidRPr="000F0A7F">
        <w:rPr>
          <w:sz w:val="28"/>
          <w:szCs w:val="28"/>
        </w:rPr>
        <w:t>тия по распространению информационной культуры пользователей:</w:t>
      </w:r>
    </w:p>
    <w:p w:rsidR="00255E90" w:rsidRPr="00391771" w:rsidRDefault="00255E90" w:rsidP="00255E90">
      <w:pPr>
        <w:ind w:left="720"/>
        <w:jc w:val="both"/>
        <w:rPr>
          <w:sz w:val="28"/>
          <w:szCs w:val="28"/>
        </w:rPr>
      </w:pPr>
      <w:r w:rsidRPr="00391771">
        <w:rPr>
          <w:sz w:val="28"/>
          <w:szCs w:val="28"/>
        </w:rPr>
        <w:t>- обзор</w:t>
      </w:r>
      <w:r w:rsidR="00391771" w:rsidRPr="00391771">
        <w:rPr>
          <w:sz w:val="28"/>
          <w:szCs w:val="28"/>
        </w:rPr>
        <w:t>ы</w:t>
      </w:r>
      <w:r w:rsidRPr="00391771">
        <w:rPr>
          <w:sz w:val="28"/>
          <w:szCs w:val="28"/>
        </w:rPr>
        <w:t xml:space="preserve"> периодических изданий </w:t>
      </w:r>
      <w:r w:rsidR="00391771" w:rsidRPr="00391771">
        <w:rPr>
          <w:sz w:val="28"/>
          <w:szCs w:val="28"/>
        </w:rPr>
        <w:t>«</w:t>
      </w:r>
      <w:r w:rsidR="00C543A3">
        <w:rPr>
          <w:sz w:val="28"/>
          <w:szCs w:val="28"/>
        </w:rPr>
        <w:t>Великие открытия</w:t>
      </w:r>
      <w:r w:rsidR="00391771" w:rsidRPr="00391771">
        <w:rPr>
          <w:sz w:val="28"/>
          <w:szCs w:val="28"/>
        </w:rPr>
        <w:t>»</w:t>
      </w:r>
      <w:r w:rsidR="00C543A3">
        <w:rPr>
          <w:sz w:val="28"/>
          <w:szCs w:val="28"/>
        </w:rPr>
        <w:t>, «С журналом вокруг света», «След в истории России», «Совершенно несекретно</w:t>
      </w:r>
      <w:r w:rsidR="00391771" w:rsidRPr="00391771">
        <w:rPr>
          <w:sz w:val="28"/>
          <w:szCs w:val="28"/>
        </w:rPr>
        <w:t>»</w:t>
      </w:r>
      <w:r w:rsidR="001977FE">
        <w:rPr>
          <w:sz w:val="28"/>
          <w:szCs w:val="28"/>
        </w:rPr>
        <w:t>, «Домашние хитрости», «Мои друзья – журналы»</w:t>
      </w:r>
      <w:r w:rsidR="005426FC">
        <w:rPr>
          <w:sz w:val="28"/>
          <w:szCs w:val="28"/>
        </w:rPr>
        <w:t xml:space="preserve">, «Забытые имена», «Ушли в историю года», «Будьте здоровы», «Всё для женщин» </w:t>
      </w:r>
      <w:r w:rsidR="00391771" w:rsidRPr="00391771">
        <w:rPr>
          <w:sz w:val="28"/>
          <w:szCs w:val="28"/>
        </w:rPr>
        <w:t>и др.</w:t>
      </w:r>
      <w:r w:rsidR="001977FE">
        <w:rPr>
          <w:sz w:val="28"/>
          <w:szCs w:val="28"/>
        </w:rPr>
        <w:t xml:space="preserve"> (всего 43 обзора)</w:t>
      </w:r>
      <w:r w:rsidR="00391771" w:rsidRPr="00391771">
        <w:rPr>
          <w:sz w:val="28"/>
          <w:szCs w:val="28"/>
        </w:rPr>
        <w:t>;</w:t>
      </w:r>
    </w:p>
    <w:p w:rsidR="00255E90" w:rsidRPr="00391771" w:rsidRDefault="00255E90" w:rsidP="00255E90">
      <w:pPr>
        <w:ind w:left="720"/>
        <w:jc w:val="both"/>
        <w:rPr>
          <w:sz w:val="28"/>
          <w:szCs w:val="28"/>
        </w:rPr>
      </w:pPr>
      <w:r w:rsidRPr="00391771">
        <w:rPr>
          <w:sz w:val="28"/>
          <w:szCs w:val="28"/>
        </w:rPr>
        <w:t xml:space="preserve">- </w:t>
      </w:r>
      <w:r w:rsidR="00391771" w:rsidRPr="00391771">
        <w:rPr>
          <w:sz w:val="28"/>
          <w:szCs w:val="28"/>
        </w:rPr>
        <w:t>правовой тренинг «Законодательство для всех».</w:t>
      </w:r>
    </w:p>
    <w:p w:rsidR="00255E90" w:rsidRPr="000F0A7F" w:rsidRDefault="00255E90" w:rsidP="00255E90">
      <w:pPr>
        <w:ind w:firstLine="709"/>
        <w:jc w:val="both"/>
        <w:rPr>
          <w:sz w:val="28"/>
          <w:szCs w:val="28"/>
        </w:rPr>
      </w:pPr>
      <w:r w:rsidRPr="00391771">
        <w:rPr>
          <w:sz w:val="28"/>
          <w:szCs w:val="28"/>
        </w:rPr>
        <w:t>Количество</w:t>
      </w:r>
      <w:r w:rsidRPr="00EE0584">
        <w:rPr>
          <w:sz w:val="28"/>
          <w:szCs w:val="28"/>
        </w:rPr>
        <w:t xml:space="preserve"> проведенных мероприятий по формированию информационной культуры личности для различных категорий пользователей:</w:t>
      </w:r>
    </w:p>
    <w:p w:rsidR="00255E90" w:rsidRPr="00802E9C" w:rsidRDefault="00255E90" w:rsidP="0025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2E9C">
        <w:rPr>
          <w:sz w:val="28"/>
          <w:szCs w:val="28"/>
        </w:rPr>
        <w:t xml:space="preserve"> до 14 лет – </w:t>
      </w:r>
      <w:r w:rsidR="005426FC">
        <w:rPr>
          <w:sz w:val="28"/>
          <w:szCs w:val="28"/>
        </w:rPr>
        <w:t>7</w:t>
      </w:r>
    </w:p>
    <w:p w:rsidR="00255E90" w:rsidRPr="00802E9C" w:rsidRDefault="00255E90" w:rsidP="00255E90">
      <w:pPr>
        <w:ind w:firstLine="709"/>
        <w:jc w:val="both"/>
        <w:rPr>
          <w:sz w:val="28"/>
          <w:szCs w:val="28"/>
        </w:rPr>
      </w:pPr>
      <w:r w:rsidRPr="00802E9C">
        <w:rPr>
          <w:sz w:val="28"/>
          <w:szCs w:val="28"/>
        </w:rPr>
        <w:t xml:space="preserve">от 14 до 30 лет – </w:t>
      </w:r>
      <w:r w:rsidR="00E54A94">
        <w:rPr>
          <w:sz w:val="28"/>
          <w:szCs w:val="28"/>
        </w:rPr>
        <w:t>1</w:t>
      </w:r>
    </w:p>
    <w:p w:rsidR="00255E90" w:rsidRPr="00802E9C" w:rsidRDefault="00255E90" w:rsidP="00255E90">
      <w:pPr>
        <w:ind w:firstLine="709"/>
        <w:jc w:val="both"/>
        <w:rPr>
          <w:sz w:val="28"/>
          <w:szCs w:val="28"/>
        </w:rPr>
      </w:pPr>
      <w:r w:rsidRPr="009122CF">
        <w:rPr>
          <w:sz w:val="28"/>
          <w:szCs w:val="28"/>
        </w:rPr>
        <w:t xml:space="preserve">старше 30 лет – </w:t>
      </w:r>
      <w:r w:rsidR="009122CF" w:rsidRPr="009122CF">
        <w:rPr>
          <w:sz w:val="28"/>
          <w:szCs w:val="28"/>
        </w:rPr>
        <w:t>8</w:t>
      </w:r>
      <w:r w:rsidR="003713E7" w:rsidRPr="009122CF">
        <w:rPr>
          <w:sz w:val="28"/>
          <w:szCs w:val="28"/>
        </w:rPr>
        <w:t xml:space="preserve"> </w:t>
      </w:r>
      <w:r w:rsidR="009122CF" w:rsidRPr="009122CF">
        <w:rPr>
          <w:sz w:val="28"/>
          <w:szCs w:val="28"/>
        </w:rPr>
        <w:t>тренингов.</w:t>
      </w:r>
    </w:p>
    <w:p w:rsidR="00255E90" w:rsidRPr="00802E9C" w:rsidRDefault="00255E90" w:rsidP="00255E90">
      <w:pPr>
        <w:ind w:firstLine="709"/>
        <w:jc w:val="both"/>
        <w:rPr>
          <w:sz w:val="28"/>
          <w:szCs w:val="28"/>
        </w:rPr>
      </w:pPr>
      <w:r w:rsidRPr="00802E9C">
        <w:rPr>
          <w:sz w:val="28"/>
          <w:szCs w:val="28"/>
        </w:rPr>
        <w:t xml:space="preserve">из общего количества для удаленных пользователей – </w:t>
      </w:r>
      <w:r w:rsidR="00D24B41">
        <w:rPr>
          <w:sz w:val="28"/>
          <w:szCs w:val="28"/>
        </w:rPr>
        <w:t>0</w:t>
      </w:r>
    </w:p>
    <w:p w:rsidR="00391771" w:rsidRPr="00224AC8" w:rsidRDefault="00391771" w:rsidP="00C54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1771">
        <w:rPr>
          <w:sz w:val="28"/>
          <w:szCs w:val="28"/>
        </w:rPr>
        <w:t xml:space="preserve">В течение года продолжились занятия компьютерной грамотности по курсу </w:t>
      </w:r>
      <w:r w:rsidRPr="00391771">
        <w:rPr>
          <w:b/>
          <w:sz w:val="28"/>
          <w:szCs w:val="28"/>
        </w:rPr>
        <w:t>«Электронный гражданин».</w:t>
      </w:r>
      <w:r w:rsidRPr="00391771">
        <w:rPr>
          <w:sz w:val="28"/>
          <w:szCs w:val="28"/>
        </w:rPr>
        <w:t xml:space="preserve"> Обучение проходили граждане пожилого возраста </w:t>
      </w:r>
      <w:r w:rsidR="00A076A1">
        <w:rPr>
          <w:sz w:val="28"/>
          <w:szCs w:val="28"/>
        </w:rPr>
        <w:t>(8 групп, 56 чел.). Проведено 96</w:t>
      </w:r>
      <w:r w:rsidRPr="00391771">
        <w:rPr>
          <w:sz w:val="28"/>
          <w:szCs w:val="28"/>
        </w:rPr>
        <w:t xml:space="preserve"> занятий.</w:t>
      </w:r>
    </w:p>
    <w:p w:rsidR="00255E90" w:rsidRPr="00C31638" w:rsidRDefault="00255E90" w:rsidP="00255E90">
      <w:pPr>
        <w:rPr>
          <w:b/>
          <w:sz w:val="28"/>
          <w:szCs w:val="28"/>
        </w:rPr>
      </w:pPr>
      <w:r w:rsidRPr="00083987">
        <w:rPr>
          <w:b/>
          <w:sz w:val="28"/>
          <w:szCs w:val="28"/>
        </w:rPr>
        <w:t xml:space="preserve">Методическая работа по </w:t>
      </w:r>
      <w:r w:rsidRPr="00EF56C6">
        <w:rPr>
          <w:b/>
          <w:sz w:val="28"/>
          <w:szCs w:val="28"/>
        </w:rPr>
        <w:t>справочно-</w:t>
      </w:r>
      <w:r w:rsidRPr="00083987">
        <w:rPr>
          <w:b/>
          <w:sz w:val="28"/>
          <w:szCs w:val="28"/>
        </w:rPr>
        <w:t>библиографической деятельности</w:t>
      </w:r>
    </w:p>
    <w:p w:rsidR="003713E7" w:rsidRPr="00F6314C" w:rsidRDefault="003713E7" w:rsidP="003713E7">
      <w:pPr>
        <w:ind w:firstLine="708"/>
        <w:jc w:val="both"/>
        <w:rPr>
          <w:b/>
          <w:sz w:val="28"/>
          <w:szCs w:val="28"/>
        </w:rPr>
      </w:pPr>
      <w:r w:rsidRPr="00083987">
        <w:rPr>
          <w:sz w:val="28"/>
          <w:szCs w:val="28"/>
        </w:rPr>
        <w:t>Справочно-библиографическое и информационное обслуживание в ЦБС осуществляется во взаимосвязи библиографа и библиотекарей филиалов.</w:t>
      </w:r>
      <w:r>
        <w:rPr>
          <w:sz w:val="28"/>
          <w:szCs w:val="28"/>
        </w:rPr>
        <w:t xml:space="preserve"> </w:t>
      </w:r>
      <w:r w:rsidRPr="003F4645">
        <w:rPr>
          <w:sz w:val="28"/>
          <w:szCs w:val="28"/>
        </w:rPr>
        <w:t>Методическая работа по справочно-библиографической деятельности</w:t>
      </w:r>
      <w:r>
        <w:rPr>
          <w:sz w:val="28"/>
          <w:szCs w:val="28"/>
        </w:rPr>
        <w:t xml:space="preserve"> в оперативном режиме выполняется в виде</w:t>
      </w:r>
      <w:r w:rsidRPr="00083987">
        <w:rPr>
          <w:sz w:val="28"/>
          <w:szCs w:val="28"/>
        </w:rPr>
        <w:t xml:space="preserve"> консультации библиогра</w:t>
      </w:r>
      <w:r>
        <w:rPr>
          <w:sz w:val="28"/>
          <w:szCs w:val="28"/>
        </w:rPr>
        <w:t xml:space="preserve">фа по телефону. Консультации объёмного характера передаются по каналам электронной почты. Также библиограф </w:t>
      </w:r>
      <w:r w:rsidRPr="00083987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сотрудников </w:t>
      </w:r>
      <w:r w:rsidRPr="00083987">
        <w:rPr>
          <w:sz w:val="28"/>
          <w:szCs w:val="28"/>
        </w:rPr>
        <w:t>о новой печатной продукции, выпускаемой в ЦБС и получаемой из других библиотек</w:t>
      </w:r>
      <w:r>
        <w:rPr>
          <w:sz w:val="28"/>
          <w:szCs w:val="28"/>
        </w:rPr>
        <w:t>, полезной для выставочной деятельности и подготовке к мероприятиям.</w:t>
      </w:r>
    </w:p>
    <w:p w:rsidR="00255E90" w:rsidRPr="00083987" w:rsidRDefault="00255E90" w:rsidP="00255E90">
      <w:pPr>
        <w:jc w:val="both"/>
        <w:rPr>
          <w:sz w:val="28"/>
          <w:szCs w:val="28"/>
        </w:rPr>
      </w:pPr>
    </w:p>
    <w:p w:rsidR="00255E90" w:rsidRPr="00255E90" w:rsidRDefault="00255E90" w:rsidP="00255E90">
      <w:pPr>
        <w:jc w:val="both"/>
        <w:rPr>
          <w:b/>
          <w:sz w:val="28"/>
          <w:szCs w:val="28"/>
        </w:rPr>
      </w:pPr>
      <w:r w:rsidRPr="000518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.5 Анализ работы.</w:t>
      </w:r>
      <w:r w:rsidRPr="00051848">
        <w:rPr>
          <w:b/>
          <w:sz w:val="28"/>
          <w:szCs w:val="28"/>
        </w:rPr>
        <w:t xml:space="preserve"> </w:t>
      </w:r>
    </w:p>
    <w:p w:rsidR="005426FC" w:rsidRDefault="00BC5B21" w:rsidP="0025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</w:t>
      </w:r>
      <w:r w:rsidR="00255E90">
        <w:rPr>
          <w:sz w:val="28"/>
          <w:szCs w:val="28"/>
        </w:rPr>
        <w:t xml:space="preserve"> год для справочно-библиографической и информационной деятел</w:t>
      </w:r>
      <w:r w:rsidR="00D32CE1">
        <w:rPr>
          <w:sz w:val="28"/>
          <w:szCs w:val="28"/>
        </w:rPr>
        <w:t xml:space="preserve">ьности в ЦБС сложился непросто. </w:t>
      </w:r>
      <w:r w:rsidR="00776FC8">
        <w:rPr>
          <w:sz w:val="28"/>
          <w:szCs w:val="28"/>
        </w:rPr>
        <w:t xml:space="preserve">Значительную часть времени                                  </w:t>
      </w:r>
      <w:r w:rsidR="00776FC8">
        <w:rPr>
          <w:sz w:val="28"/>
          <w:szCs w:val="28"/>
        </w:rPr>
        <w:lastRenderedPageBreak/>
        <w:t>заняла помощь всех сотрудников в плановой проверке фонда детской библиотеки. Поэтому вс</w:t>
      </w:r>
      <w:r w:rsidR="00C543A3">
        <w:rPr>
          <w:sz w:val="28"/>
          <w:szCs w:val="28"/>
        </w:rPr>
        <w:t>ё</w:t>
      </w:r>
      <w:r w:rsidR="00776FC8">
        <w:rPr>
          <w:sz w:val="28"/>
          <w:szCs w:val="28"/>
        </w:rPr>
        <w:t xml:space="preserve">  запланированное приходилось осуществлять в ускоренном режиме. </w:t>
      </w:r>
      <w:r w:rsidR="00C543A3">
        <w:rPr>
          <w:sz w:val="28"/>
          <w:szCs w:val="28"/>
        </w:rPr>
        <w:t>Удачным итогом года считаю</w:t>
      </w:r>
      <w:r w:rsidR="00776FC8">
        <w:rPr>
          <w:sz w:val="28"/>
          <w:szCs w:val="28"/>
        </w:rPr>
        <w:t xml:space="preserve"> выпуск путеводителя о пушкинских местах Кузбасса «Здесь Пушкиным всё дышит и живёт</w:t>
      </w:r>
      <w:r w:rsidR="00255E90">
        <w:rPr>
          <w:sz w:val="28"/>
          <w:szCs w:val="28"/>
        </w:rPr>
        <w:t xml:space="preserve">», созданного </w:t>
      </w:r>
      <w:r w:rsidR="00776FC8">
        <w:rPr>
          <w:sz w:val="28"/>
          <w:szCs w:val="28"/>
        </w:rPr>
        <w:t>к 220-летию  со дня рождения поэта</w:t>
      </w:r>
      <w:r w:rsidR="005426FC">
        <w:rPr>
          <w:sz w:val="28"/>
          <w:szCs w:val="28"/>
        </w:rPr>
        <w:t>, и разработку буклета к 14 Областным Торбоковским чтениям «Священные символы шорского народа», вошедшего в подарочный пакет всем делегациям Чтений.</w:t>
      </w:r>
    </w:p>
    <w:p w:rsidR="00255E90" w:rsidRPr="00F16B40" w:rsidRDefault="002872A7" w:rsidP="0025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Проблема недостаточного поступления</w:t>
      </w:r>
      <w:r w:rsidR="00F17BD9">
        <w:rPr>
          <w:sz w:val="28"/>
          <w:szCs w:val="28"/>
        </w:rPr>
        <w:t xml:space="preserve">  новых</w:t>
      </w:r>
      <w:r w:rsidR="00F17BD9" w:rsidRPr="00A557E1">
        <w:rPr>
          <w:sz w:val="28"/>
          <w:szCs w:val="28"/>
        </w:rPr>
        <w:t xml:space="preserve"> </w:t>
      </w:r>
      <w:r w:rsidR="00F17BD9" w:rsidRPr="00593E68">
        <w:rPr>
          <w:sz w:val="28"/>
          <w:szCs w:val="28"/>
        </w:rPr>
        <w:t>изданий</w:t>
      </w:r>
      <w:r w:rsidR="00F17BD9">
        <w:rPr>
          <w:sz w:val="28"/>
          <w:szCs w:val="28"/>
        </w:rPr>
        <w:t xml:space="preserve"> (причины материального хара</w:t>
      </w:r>
      <w:r>
        <w:rPr>
          <w:sz w:val="28"/>
          <w:szCs w:val="28"/>
        </w:rPr>
        <w:t>ктера), в том числе недостаток</w:t>
      </w:r>
      <w:r w:rsidR="00F17BD9">
        <w:rPr>
          <w:sz w:val="28"/>
          <w:szCs w:val="28"/>
        </w:rPr>
        <w:t xml:space="preserve"> новой</w:t>
      </w:r>
      <w:r w:rsidR="00F17BD9" w:rsidRPr="00593E68">
        <w:rPr>
          <w:sz w:val="28"/>
          <w:szCs w:val="28"/>
        </w:rPr>
        <w:t xml:space="preserve"> </w:t>
      </w:r>
      <w:r w:rsidR="00F17BD9">
        <w:rPr>
          <w:sz w:val="28"/>
          <w:szCs w:val="28"/>
        </w:rPr>
        <w:t>справочной</w:t>
      </w:r>
      <w:r w:rsidR="00F17BD9" w:rsidRPr="00593E68">
        <w:rPr>
          <w:sz w:val="28"/>
          <w:szCs w:val="28"/>
        </w:rPr>
        <w:t xml:space="preserve"> </w:t>
      </w:r>
      <w:r w:rsidR="00F17BD9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привели к некоторым сложностям в справочно-библиографической и информационной деятельности.</w:t>
      </w:r>
    </w:p>
    <w:p w:rsidR="00255E90" w:rsidRPr="002A6321" w:rsidRDefault="00255E90" w:rsidP="0025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55E90" w:rsidRPr="00EF56C6" w:rsidRDefault="00255E90" w:rsidP="00255E90">
      <w:pPr>
        <w:rPr>
          <w:b/>
          <w:sz w:val="28"/>
          <w:szCs w:val="28"/>
        </w:rPr>
      </w:pPr>
      <w:r w:rsidRPr="00EF56C6">
        <w:rPr>
          <w:b/>
          <w:sz w:val="28"/>
          <w:szCs w:val="28"/>
        </w:rPr>
        <w:t>7.6. Обслуживание удаленных пользователей.</w:t>
      </w:r>
    </w:p>
    <w:p w:rsidR="003713E7" w:rsidRPr="003509DD" w:rsidRDefault="003713E7" w:rsidP="003713E7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При обслуживании удаленных пользователей</w:t>
      </w:r>
      <w:r w:rsidRPr="005C0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ЦБС используют </w:t>
      </w:r>
      <w:r w:rsidRPr="005C08E1">
        <w:rPr>
          <w:sz w:val="28"/>
          <w:szCs w:val="28"/>
        </w:rPr>
        <w:t xml:space="preserve"> в своей работе </w:t>
      </w:r>
      <w:r>
        <w:rPr>
          <w:sz w:val="28"/>
          <w:szCs w:val="28"/>
        </w:rPr>
        <w:t>каналы электронной почты</w:t>
      </w:r>
      <w:r w:rsidRPr="005C08E1">
        <w:rPr>
          <w:sz w:val="28"/>
          <w:szCs w:val="28"/>
        </w:rPr>
        <w:t>, телефон</w:t>
      </w:r>
      <w:r>
        <w:rPr>
          <w:sz w:val="28"/>
          <w:szCs w:val="28"/>
        </w:rPr>
        <w:t>ной связи</w:t>
      </w:r>
      <w:r w:rsidR="005426FC">
        <w:rPr>
          <w:sz w:val="28"/>
          <w:szCs w:val="28"/>
        </w:rPr>
        <w:t>.</w:t>
      </w:r>
    </w:p>
    <w:p w:rsidR="00255E90" w:rsidRPr="00093E8D" w:rsidRDefault="00093E8D" w:rsidP="00093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E8D">
        <w:rPr>
          <w:sz w:val="28"/>
          <w:szCs w:val="28"/>
        </w:rPr>
        <w:t xml:space="preserve">Онлайновая справочная служба </w:t>
      </w:r>
      <w:r w:rsidR="004A5F5E">
        <w:rPr>
          <w:sz w:val="28"/>
          <w:szCs w:val="28"/>
        </w:rPr>
        <w:t xml:space="preserve"> организована на мини-сайте ЦБС на Библиотечном портале КО, но пользователи активности не проявляют (запросов не поступало).</w:t>
      </w:r>
    </w:p>
    <w:p w:rsidR="00CD70C9" w:rsidRPr="00E814F3" w:rsidRDefault="00CD70C9" w:rsidP="00B51849">
      <w:pPr>
        <w:rPr>
          <w:b/>
          <w:sz w:val="24"/>
          <w:szCs w:val="24"/>
        </w:rPr>
      </w:pPr>
    </w:p>
    <w:p w:rsidR="00093E8D" w:rsidRDefault="00093E8D" w:rsidP="00093E8D">
      <w:pPr>
        <w:jc w:val="both"/>
        <w:rPr>
          <w:color w:val="000000"/>
          <w:sz w:val="24"/>
          <w:szCs w:val="24"/>
        </w:rPr>
      </w:pPr>
      <w:r w:rsidRPr="00EC7CBC">
        <w:rPr>
          <w:b/>
          <w:bCs/>
          <w:color w:val="000000"/>
          <w:sz w:val="28"/>
          <w:szCs w:val="28"/>
        </w:rPr>
        <w:t>7.7</w:t>
      </w:r>
      <w:r w:rsidRPr="00EF4BD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Обслуживание</w:t>
      </w:r>
      <w:r w:rsidRPr="00EC7CBC">
        <w:rPr>
          <w:b/>
          <w:color w:val="000000"/>
          <w:sz w:val="28"/>
          <w:szCs w:val="28"/>
        </w:rPr>
        <w:t xml:space="preserve"> по МБА И ЭДД.</w:t>
      </w:r>
    </w:p>
    <w:p w:rsidR="00093E8D" w:rsidRPr="00954D06" w:rsidRDefault="00093E8D" w:rsidP="00093E8D">
      <w:pPr>
        <w:jc w:val="both"/>
        <w:rPr>
          <w:bCs/>
          <w:iCs/>
          <w:color w:val="FF0000"/>
          <w:sz w:val="28"/>
          <w:szCs w:val="28"/>
        </w:rPr>
      </w:pPr>
      <w:r w:rsidRPr="000A5E70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ab/>
      </w:r>
      <w:r w:rsidRPr="009C4521">
        <w:rPr>
          <w:bCs/>
          <w:iCs/>
          <w:sz w:val="28"/>
          <w:szCs w:val="28"/>
        </w:rPr>
        <w:t>Сотрудники</w:t>
      </w:r>
      <w:r>
        <w:rPr>
          <w:bCs/>
          <w:iCs/>
          <w:sz w:val="24"/>
          <w:szCs w:val="24"/>
        </w:rPr>
        <w:t xml:space="preserve"> </w:t>
      </w:r>
      <w:r w:rsidRPr="009C4521">
        <w:rPr>
          <w:bCs/>
          <w:iCs/>
          <w:sz w:val="24"/>
          <w:szCs w:val="24"/>
        </w:rPr>
        <w:t>Ц</w:t>
      </w:r>
      <w:r>
        <w:rPr>
          <w:color w:val="000000"/>
          <w:sz w:val="28"/>
          <w:szCs w:val="28"/>
        </w:rPr>
        <w:t>ентральной городской библиотеки выполняют  о</w:t>
      </w:r>
      <w:r w:rsidRPr="009C4521">
        <w:rPr>
          <w:color w:val="000000"/>
          <w:sz w:val="28"/>
          <w:szCs w:val="28"/>
        </w:rPr>
        <w:t xml:space="preserve">бслуживание </w:t>
      </w:r>
      <w:r>
        <w:rPr>
          <w:color w:val="000000"/>
          <w:sz w:val="28"/>
          <w:szCs w:val="28"/>
        </w:rPr>
        <w:t>пользователей</w:t>
      </w:r>
      <w:r w:rsidRPr="009C4521">
        <w:rPr>
          <w:color w:val="000000"/>
          <w:sz w:val="28"/>
          <w:szCs w:val="28"/>
        </w:rPr>
        <w:t xml:space="preserve"> по МБА, ЭДД, через Службу сервиса ЭБК</w:t>
      </w:r>
      <w:r>
        <w:rPr>
          <w:color w:val="000000"/>
          <w:sz w:val="28"/>
          <w:szCs w:val="28"/>
        </w:rPr>
        <w:t>, последнее направление особенно востребовано.</w:t>
      </w:r>
      <w:r w:rsidRPr="009C4521">
        <w:rPr>
          <w:bCs/>
          <w:iCs/>
          <w:color w:val="FF0000"/>
          <w:sz w:val="28"/>
          <w:szCs w:val="28"/>
        </w:rPr>
        <w:t xml:space="preserve"> </w:t>
      </w:r>
    </w:p>
    <w:p w:rsidR="00093E8D" w:rsidRDefault="00093E8D" w:rsidP="00093E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функционирование этих позиций  и </w:t>
      </w:r>
      <w:r w:rsidRPr="009C4521">
        <w:rPr>
          <w:color w:val="000000"/>
          <w:sz w:val="28"/>
          <w:szCs w:val="28"/>
        </w:rPr>
        <w:t>заполнение данного раздела</w:t>
      </w:r>
      <w:r>
        <w:rPr>
          <w:color w:val="000000"/>
          <w:sz w:val="28"/>
          <w:szCs w:val="28"/>
        </w:rPr>
        <w:t xml:space="preserve"> ответственна ведущий библиотекарь ЦГБ Ткачёва Надежда </w:t>
      </w:r>
      <w:r w:rsidRPr="00921A66">
        <w:rPr>
          <w:color w:val="000000"/>
          <w:sz w:val="28"/>
          <w:szCs w:val="28"/>
        </w:rPr>
        <w:t xml:space="preserve">Владимировна </w:t>
      </w:r>
    </w:p>
    <w:p w:rsidR="00093E8D" w:rsidRDefault="00093E8D" w:rsidP="00093E8D">
      <w:pPr>
        <w:ind w:firstLine="709"/>
        <w:jc w:val="both"/>
        <w:rPr>
          <w:color w:val="000000"/>
          <w:sz w:val="28"/>
          <w:szCs w:val="28"/>
        </w:rPr>
      </w:pPr>
      <w:r w:rsidRPr="00921A66">
        <w:rPr>
          <w:color w:val="000000"/>
          <w:sz w:val="28"/>
          <w:szCs w:val="28"/>
        </w:rPr>
        <w:t>(</w:t>
      </w:r>
      <w:r w:rsidRPr="00921A66">
        <w:rPr>
          <w:sz w:val="28"/>
          <w:szCs w:val="28"/>
        </w:rPr>
        <w:t>(8-384-71) 5-25-37</w:t>
      </w:r>
      <w:r w:rsidRPr="00921A66">
        <w:rPr>
          <w:color w:val="000000"/>
          <w:sz w:val="28"/>
          <w:szCs w:val="28"/>
        </w:rPr>
        <w:t>).</w:t>
      </w:r>
    </w:p>
    <w:p w:rsidR="00B51849" w:rsidRPr="009C4521" w:rsidRDefault="00B51849" w:rsidP="00093E8D">
      <w:pPr>
        <w:ind w:firstLine="709"/>
        <w:jc w:val="both"/>
        <w:rPr>
          <w:color w:val="000000"/>
          <w:sz w:val="28"/>
          <w:szCs w:val="28"/>
        </w:rPr>
      </w:pPr>
    </w:p>
    <w:p w:rsidR="00093E8D" w:rsidRPr="00921A66" w:rsidRDefault="00093E8D" w:rsidP="00093E8D">
      <w:pPr>
        <w:jc w:val="both"/>
        <w:rPr>
          <w:b/>
          <w:color w:val="000000"/>
          <w:sz w:val="28"/>
          <w:szCs w:val="28"/>
        </w:rPr>
      </w:pPr>
      <w:r w:rsidRPr="00EC7CBC">
        <w:rPr>
          <w:b/>
          <w:bCs/>
          <w:color w:val="000000"/>
          <w:sz w:val="28"/>
          <w:szCs w:val="28"/>
        </w:rPr>
        <w:t>7.8</w:t>
      </w:r>
      <w:r w:rsidRPr="00EF4BD4">
        <w:rPr>
          <w:color w:val="000000"/>
          <w:sz w:val="24"/>
          <w:szCs w:val="24"/>
        </w:rPr>
        <w:t xml:space="preserve"> </w:t>
      </w:r>
      <w:r w:rsidRPr="00EC7CBC">
        <w:rPr>
          <w:b/>
          <w:color w:val="000000"/>
          <w:sz w:val="28"/>
          <w:szCs w:val="28"/>
        </w:rPr>
        <w:t>Службу сервиса ЭБК.</w:t>
      </w:r>
    </w:p>
    <w:p w:rsidR="00093E8D" w:rsidRDefault="00093E8D" w:rsidP="00093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C4521">
        <w:rPr>
          <w:color w:val="000000"/>
          <w:sz w:val="28"/>
          <w:szCs w:val="28"/>
        </w:rPr>
        <w:t xml:space="preserve">бслуживание </w:t>
      </w:r>
      <w:r>
        <w:rPr>
          <w:color w:val="000000"/>
          <w:sz w:val="28"/>
          <w:szCs w:val="28"/>
        </w:rPr>
        <w:t>пользователей</w:t>
      </w:r>
      <w:r w:rsidRPr="009C4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C4521">
        <w:rPr>
          <w:color w:val="000000"/>
          <w:sz w:val="28"/>
          <w:szCs w:val="28"/>
        </w:rPr>
        <w:t>через Службу сервиса ЭБК</w:t>
      </w:r>
      <w:r>
        <w:rPr>
          <w:color w:val="000000"/>
          <w:sz w:val="28"/>
          <w:szCs w:val="28"/>
        </w:rPr>
        <w:t xml:space="preserve"> осуществляется сотрудниками ЦГБ. </w:t>
      </w:r>
    </w:p>
    <w:p w:rsidR="00093E8D" w:rsidRPr="00921A66" w:rsidRDefault="00093E8D" w:rsidP="00093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Осинниковская ЦБС сотрудничает по МБА и ЭДД только с </w:t>
      </w:r>
      <w:r w:rsidR="00A076A1">
        <w:rPr>
          <w:color w:val="000000"/>
          <w:sz w:val="28"/>
          <w:szCs w:val="28"/>
        </w:rPr>
        <w:t xml:space="preserve"> КемОНБ имени</w:t>
      </w:r>
      <w:r w:rsidRPr="00921A66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 </w:t>
      </w:r>
      <w:r w:rsidRPr="00921A66">
        <w:rPr>
          <w:color w:val="000000"/>
          <w:sz w:val="28"/>
          <w:szCs w:val="28"/>
        </w:rPr>
        <w:t>Д. Федорова</w:t>
      </w:r>
      <w:r>
        <w:rPr>
          <w:color w:val="000000"/>
          <w:sz w:val="28"/>
          <w:szCs w:val="28"/>
        </w:rPr>
        <w:t>.</w:t>
      </w:r>
      <w:r w:rsidRPr="00921A66">
        <w:rPr>
          <w:color w:val="000000"/>
          <w:sz w:val="28"/>
          <w:szCs w:val="28"/>
        </w:rPr>
        <w:t xml:space="preserve"> </w:t>
      </w:r>
    </w:p>
    <w:p w:rsidR="00C543A3" w:rsidRPr="00224AC8" w:rsidRDefault="00093E8D" w:rsidP="00093E8D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>Ответственный: Н. В. Ткачё</w:t>
      </w:r>
      <w:r w:rsidRPr="00921A66">
        <w:rPr>
          <w:b w:val="0"/>
          <w:szCs w:val="28"/>
        </w:rPr>
        <w:t>ва  (8-384-71) 5-25-37</w:t>
      </w:r>
      <w:r>
        <w:rPr>
          <w:b w:val="0"/>
          <w:szCs w:val="28"/>
        </w:rPr>
        <w:t>.</w:t>
      </w:r>
      <w:r w:rsidRPr="00921A66">
        <w:rPr>
          <w:b w:val="0"/>
          <w:szCs w:val="28"/>
        </w:rPr>
        <w:t xml:space="preserve">  </w:t>
      </w:r>
    </w:p>
    <w:p w:rsidR="00093E8D" w:rsidRPr="00921A66" w:rsidRDefault="00093E8D" w:rsidP="00093E8D">
      <w:pPr>
        <w:pStyle w:val="a9"/>
        <w:jc w:val="both"/>
        <w:rPr>
          <w:b w:val="0"/>
          <w:szCs w:val="28"/>
        </w:rPr>
      </w:pPr>
      <w:r w:rsidRPr="00921A66">
        <w:rPr>
          <w:b w:val="0"/>
          <w:szCs w:val="28"/>
        </w:rPr>
        <w:t xml:space="preserve">                                                                                                                       </w:t>
      </w:r>
      <w:r>
        <w:rPr>
          <w:b w:val="0"/>
          <w:szCs w:val="28"/>
        </w:rPr>
        <w:t xml:space="preserve">           </w:t>
      </w:r>
    </w:p>
    <w:p w:rsidR="00093E8D" w:rsidRDefault="00093E8D" w:rsidP="00093E8D">
      <w:pPr>
        <w:jc w:val="both"/>
        <w:rPr>
          <w:b/>
          <w:color w:val="000000"/>
          <w:sz w:val="28"/>
          <w:szCs w:val="28"/>
        </w:rPr>
      </w:pPr>
      <w:r w:rsidRPr="00EC7CBC">
        <w:rPr>
          <w:b/>
          <w:color w:val="000000"/>
          <w:sz w:val="28"/>
          <w:szCs w:val="28"/>
        </w:rPr>
        <w:t>7.9</w:t>
      </w:r>
      <w:r w:rsidRPr="00EF4BD4">
        <w:rPr>
          <w:color w:val="000000"/>
          <w:sz w:val="24"/>
          <w:szCs w:val="24"/>
        </w:rPr>
        <w:t xml:space="preserve"> </w:t>
      </w:r>
      <w:r w:rsidRPr="00EC7CBC">
        <w:rPr>
          <w:b/>
          <w:color w:val="000000"/>
          <w:sz w:val="28"/>
          <w:szCs w:val="28"/>
        </w:rPr>
        <w:t>Внестационарное обслуживание</w:t>
      </w:r>
      <w:r>
        <w:rPr>
          <w:b/>
          <w:color w:val="000000"/>
          <w:sz w:val="28"/>
          <w:szCs w:val="28"/>
        </w:rPr>
        <w:t>.</w:t>
      </w:r>
    </w:p>
    <w:p w:rsidR="00093E8D" w:rsidRDefault="00093E8D" w:rsidP="00093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Представлено в таблице</w:t>
      </w:r>
      <w:r w:rsidRPr="00ED0BF3">
        <w:rPr>
          <w:color w:val="000000"/>
          <w:sz w:val="28"/>
          <w:szCs w:val="28"/>
        </w:rPr>
        <w:t xml:space="preserve"> 7.6. - (Приложение Excel «МБА»).</w:t>
      </w:r>
    </w:p>
    <w:p w:rsidR="00B51849" w:rsidRPr="00ED0BF3" w:rsidRDefault="00B51849" w:rsidP="00093E8D">
      <w:pPr>
        <w:jc w:val="both"/>
        <w:rPr>
          <w:color w:val="000000"/>
          <w:sz w:val="28"/>
          <w:szCs w:val="28"/>
        </w:rPr>
      </w:pPr>
    </w:p>
    <w:p w:rsidR="00CD70C9" w:rsidRPr="00C1607D" w:rsidRDefault="00093E8D" w:rsidP="00093E8D">
      <w:pPr>
        <w:jc w:val="both"/>
        <w:rPr>
          <w:b/>
          <w:sz w:val="22"/>
          <w:szCs w:val="22"/>
        </w:rPr>
      </w:pPr>
      <w:r w:rsidRPr="00EC7CBC">
        <w:rPr>
          <w:b/>
          <w:color w:val="000000"/>
          <w:sz w:val="28"/>
          <w:szCs w:val="28"/>
        </w:rPr>
        <w:t>7.10</w:t>
      </w:r>
      <w:r w:rsidRPr="00EF4BD4">
        <w:rPr>
          <w:color w:val="000000"/>
          <w:sz w:val="24"/>
          <w:szCs w:val="24"/>
        </w:rPr>
        <w:t xml:space="preserve"> </w:t>
      </w:r>
      <w:r w:rsidRPr="00EC7CBC">
        <w:rPr>
          <w:b/>
          <w:color w:val="000000"/>
          <w:sz w:val="28"/>
          <w:szCs w:val="28"/>
        </w:rPr>
        <w:t>Выставочная деятельность</w:t>
      </w:r>
      <w:r>
        <w:rPr>
          <w:b/>
          <w:color w:val="000000"/>
          <w:sz w:val="28"/>
          <w:szCs w:val="28"/>
        </w:rPr>
        <w:t xml:space="preserve"> - </w:t>
      </w:r>
      <w:r w:rsidRPr="00ED0BF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таблица</w:t>
      </w:r>
      <w:r w:rsidRPr="00ED0BF3">
        <w:rPr>
          <w:color w:val="000000"/>
          <w:sz w:val="28"/>
          <w:szCs w:val="28"/>
        </w:rPr>
        <w:t xml:space="preserve"> 7.7</w:t>
      </w:r>
      <w:r>
        <w:rPr>
          <w:color w:val="000000"/>
          <w:sz w:val="28"/>
          <w:szCs w:val="28"/>
        </w:rPr>
        <w:t>.</w:t>
      </w:r>
    </w:p>
    <w:sectPr w:rsidR="00CD70C9" w:rsidRPr="00C1607D" w:rsidSect="00A85F2E">
      <w:headerReference w:type="default" r:id="rId8"/>
      <w:footerReference w:type="default" r:id="rId9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58" w:rsidRDefault="00235458" w:rsidP="00681BA5">
      <w:r>
        <w:separator/>
      </w:r>
    </w:p>
  </w:endnote>
  <w:endnote w:type="continuationSeparator" w:id="0">
    <w:p w:rsidR="00235458" w:rsidRDefault="00235458" w:rsidP="0068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830"/>
      <w:docPartObj>
        <w:docPartGallery w:val="Page Numbers (Bottom of Page)"/>
        <w:docPartUnique/>
      </w:docPartObj>
    </w:sdtPr>
    <w:sdtContent>
      <w:p w:rsidR="002E5C4B" w:rsidRDefault="00084DC2">
        <w:pPr>
          <w:pStyle w:val="a5"/>
          <w:jc w:val="center"/>
        </w:pPr>
        <w:fldSimple w:instr=" PAGE   \* MERGEFORMAT ">
          <w:r w:rsidR="00BC5E22">
            <w:rPr>
              <w:noProof/>
            </w:rPr>
            <w:t>6</w:t>
          </w:r>
        </w:fldSimple>
      </w:p>
    </w:sdtContent>
  </w:sdt>
  <w:p w:rsidR="002E5C4B" w:rsidRDefault="002E5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58" w:rsidRDefault="00235458" w:rsidP="00681BA5">
      <w:r>
        <w:separator/>
      </w:r>
    </w:p>
  </w:footnote>
  <w:footnote w:type="continuationSeparator" w:id="0">
    <w:p w:rsidR="00235458" w:rsidRDefault="00235458" w:rsidP="00681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4B" w:rsidRPr="00681BA5" w:rsidRDefault="002E5C4B" w:rsidP="00681BA5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681BA5">
      <w:rPr>
        <w:rFonts w:ascii="Times New Roman" w:hAnsi="Times New Roman" w:cs="Times New Roman"/>
        <w:sz w:val="20"/>
        <w:szCs w:val="20"/>
      </w:rPr>
      <w:t>МБУК «ЦБС» администрации Осинниковского городского округа, 201</w:t>
    </w:r>
    <w:r w:rsidRPr="00E91E43">
      <w:rPr>
        <w:rFonts w:ascii="Times New Roman" w:hAnsi="Times New Roman" w:cs="Times New Roman"/>
        <w:sz w:val="20"/>
        <w:szCs w:val="20"/>
      </w:rPr>
      <w:t>9</w:t>
    </w:r>
    <w:r w:rsidRPr="00681BA5">
      <w:rPr>
        <w:rFonts w:ascii="Times New Roman" w:hAnsi="Times New Roman" w:cs="Times New Roman"/>
        <w:sz w:val="20"/>
        <w:szCs w:val="20"/>
      </w:rPr>
      <w:t xml:space="preserve"> г.</w:t>
    </w:r>
  </w:p>
  <w:p w:rsidR="002E5C4B" w:rsidRPr="00681BA5" w:rsidRDefault="002E5C4B" w:rsidP="00681BA5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FCB"/>
    <w:multiLevelType w:val="hybridMultilevel"/>
    <w:tmpl w:val="3B1AA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33C36"/>
    <w:multiLevelType w:val="hybridMultilevel"/>
    <w:tmpl w:val="BCD26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30815"/>
    <w:multiLevelType w:val="hybridMultilevel"/>
    <w:tmpl w:val="7848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AD35C1"/>
    <w:multiLevelType w:val="singleLevel"/>
    <w:tmpl w:val="EFB2380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BA5"/>
    <w:rsid w:val="000039D4"/>
    <w:rsid w:val="00012EE8"/>
    <w:rsid w:val="00030855"/>
    <w:rsid w:val="00032DF5"/>
    <w:rsid w:val="000375E7"/>
    <w:rsid w:val="00041B95"/>
    <w:rsid w:val="00045AFC"/>
    <w:rsid w:val="00045BD3"/>
    <w:rsid w:val="00051848"/>
    <w:rsid w:val="00063031"/>
    <w:rsid w:val="00084DC2"/>
    <w:rsid w:val="00086CD2"/>
    <w:rsid w:val="00093E8D"/>
    <w:rsid w:val="00094BEB"/>
    <w:rsid w:val="000C1AF1"/>
    <w:rsid w:val="000F0A7F"/>
    <w:rsid w:val="000F0EC0"/>
    <w:rsid w:val="000F3DB5"/>
    <w:rsid w:val="00103171"/>
    <w:rsid w:val="001354F1"/>
    <w:rsid w:val="001379A9"/>
    <w:rsid w:val="001452AC"/>
    <w:rsid w:val="00162030"/>
    <w:rsid w:val="00173008"/>
    <w:rsid w:val="00191F19"/>
    <w:rsid w:val="001977FE"/>
    <w:rsid w:val="001A596B"/>
    <w:rsid w:val="001D1B03"/>
    <w:rsid w:val="001D6378"/>
    <w:rsid w:val="001D73FA"/>
    <w:rsid w:val="001E4B2C"/>
    <w:rsid w:val="001F3636"/>
    <w:rsid w:val="001F3C76"/>
    <w:rsid w:val="001F63B3"/>
    <w:rsid w:val="00212F2D"/>
    <w:rsid w:val="00220F25"/>
    <w:rsid w:val="00224AC8"/>
    <w:rsid w:val="00231673"/>
    <w:rsid w:val="00235458"/>
    <w:rsid w:val="00237DB9"/>
    <w:rsid w:val="00251A29"/>
    <w:rsid w:val="002551AC"/>
    <w:rsid w:val="00255E90"/>
    <w:rsid w:val="00262904"/>
    <w:rsid w:val="00262F99"/>
    <w:rsid w:val="00281474"/>
    <w:rsid w:val="00282BBA"/>
    <w:rsid w:val="00283358"/>
    <w:rsid w:val="002872A7"/>
    <w:rsid w:val="00294665"/>
    <w:rsid w:val="00295656"/>
    <w:rsid w:val="002975D7"/>
    <w:rsid w:val="002B556A"/>
    <w:rsid w:val="002B63D4"/>
    <w:rsid w:val="002C5DD5"/>
    <w:rsid w:val="002D3FF8"/>
    <w:rsid w:val="002D58B1"/>
    <w:rsid w:val="002D7613"/>
    <w:rsid w:val="002E5C4B"/>
    <w:rsid w:val="002E6BD2"/>
    <w:rsid w:val="003069FC"/>
    <w:rsid w:val="0031281F"/>
    <w:rsid w:val="00316B52"/>
    <w:rsid w:val="00325C7F"/>
    <w:rsid w:val="0034335A"/>
    <w:rsid w:val="00363A60"/>
    <w:rsid w:val="00366CEB"/>
    <w:rsid w:val="00367BC8"/>
    <w:rsid w:val="003713E7"/>
    <w:rsid w:val="003729FA"/>
    <w:rsid w:val="0037502C"/>
    <w:rsid w:val="0038066A"/>
    <w:rsid w:val="00391771"/>
    <w:rsid w:val="00392AAD"/>
    <w:rsid w:val="003944B8"/>
    <w:rsid w:val="003C0FB5"/>
    <w:rsid w:val="003C6545"/>
    <w:rsid w:val="003C6B7A"/>
    <w:rsid w:val="003E4007"/>
    <w:rsid w:val="00430321"/>
    <w:rsid w:val="00440791"/>
    <w:rsid w:val="00453642"/>
    <w:rsid w:val="004619CC"/>
    <w:rsid w:val="00480632"/>
    <w:rsid w:val="00484D6B"/>
    <w:rsid w:val="00497903"/>
    <w:rsid w:val="004A5F5E"/>
    <w:rsid w:val="004B7034"/>
    <w:rsid w:val="004D4CBE"/>
    <w:rsid w:val="004D547B"/>
    <w:rsid w:val="004D5C54"/>
    <w:rsid w:val="004F6576"/>
    <w:rsid w:val="004F65AB"/>
    <w:rsid w:val="005037A8"/>
    <w:rsid w:val="005161C9"/>
    <w:rsid w:val="0051623F"/>
    <w:rsid w:val="00516703"/>
    <w:rsid w:val="005202F1"/>
    <w:rsid w:val="0052124E"/>
    <w:rsid w:val="00530599"/>
    <w:rsid w:val="0053204D"/>
    <w:rsid w:val="005359B4"/>
    <w:rsid w:val="00540661"/>
    <w:rsid w:val="005423FF"/>
    <w:rsid w:val="005426FC"/>
    <w:rsid w:val="00545A13"/>
    <w:rsid w:val="0056387E"/>
    <w:rsid w:val="0056732D"/>
    <w:rsid w:val="005757BB"/>
    <w:rsid w:val="00593E68"/>
    <w:rsid w:val="005B00C3"/>
    <w:rsid w:val="005D647A"/>
    <w:rsid w:val="005D6C01"/>
    <w:rsid w:val="005E318C"/>
    <w:rsid w:val="005E489E"/>
    <w:rsid w:val="005F27AB"/>
    <w:rsid w:val="00602131"/>
    <w:rsid w:val="006116FA"/>
    <w:rsid w:val="00611B58"/>
    <w:rsid w:val="0061506C"/>
    <w:rsid w:val="00615E98"/>
    <w:rsid w:val="0062532F"/>
    <w:rsid w:val="0064641A"/>
    <w:rsid w:val="0066742D"/>
    <w:rsid w:val="00674D4A"/>
    <w:rsid w:val="006807AB"/>
    <w:rsid w:val="00681BA5"/>
    <w:rsid w:val="006862E7"/>
    <w:rsid w:val="0069777C"/>
    <w:rsid w:val="006A3BE9"/>
    <w:rsid w:val="006B2F60"/>
    <w:rsid w:val="006C1F61"/>
    <w:rsid w:val="006C2161"/>
    <w:rsid w:val="006C4E5D"/>
    <w:rsid w:val="006F1E3A"/>
    <w:rsid w:val="006F5DC1"/>
    <w:rsid w:val="006F5F68"/>
    <w:rsid w:val="006F6F35"/>
    <w:rsid w:val="00735D09"/>
    <w:rsid w:val="00743156"/>
    <w:rsid w:val="00743903"/>
    <w:rsid w:val="00750E76"/>
    <w:rsid w:val="007614D3"/>
    <w:rsid w:val="0076602E"/>
    <w:rsid w:val="00776FC8"/>
    <w:rsid w:val="007801F7"/>
    <w:rsid w:val="007807AA"/>
    <w:rsid w:val="00792FAA"/>
    <w:rsid w:val="00793D48"/>
    <w:rsid w:val="007A0283"/>
    <w:rsid w:val="007A3006"/>
    <w:rsid w:val="007A688F"/>
    <w:rsid w:val="007B3097"/>
    <w:rsid w:val="007C12C1"/>
    <w:rsid w:val="007C4BF4"/>
    <w:rsid w:val="007E511A"/>
    <w:rsid w:val="007F5871"/>
    <w:rsid w:val="007F5E39"/>
    <w:rsid w:val="007F7D60"/>
    <w:rsid w:val="00802E9C"/>
    <w:rsid w:val="00803B8F"/>
    <w:rsid w:val="00805C33"/>
    <w:rsid w:val="00807B4E"/>
    <w:rsid w:val="00814AA3"/>
    <w:rsid w:val="00851768"/>
    <w:rsid w:val="00855C15"/>
    <w:rsid w:val="00861D4B"/>
    <w:rsid w:val="00874B6F"/>
    <w:rsid w:val="0087510D"/>
    <w:rsid w:val="00881BC7"/>
    <w:rsid w:val="00885CB7"/>
    <w:rsid w:val="008900B6"/>
    <w:rsid w:val="00890D70"/>
    <w:rsid w:val="008E2F41"/>
    <w:rsid w:val="008E66B0"/>
    <w:rsid w:val="008F7344"/>
    <w:rsid w:val="00900FFC"/>
    <w:rsid w:val="00911F73"/>
    <w:rsid w:val="009122CF"/>
    <w:rsid w:val="00921D46"/>
    <w:rsid w:val="00921F8D"/>
    <w:rsid w:val="009553E2"/>
    <w:rsid w:val="0095729D"/>
    <w:rsid w:val="0098627E"/>
    <w:rsid w:val="00990A99"/>
    <w:rsid w:val="009A50BC"/>
    <w:rsid w:val="009D007F"/>
    <w:rsid w:val="009D76FD"/>
    <w:rsid w:val="009E320C"/>
    <w:rsid w:val="009E42C8"/>
    <w:rsid w:val="009F2742"/>
    <w:rsid w:val="009F2A13"/>
    <w:rsid w:val="00A05894"/>
    <w:rsid w:val="00A076A1"/>
    <w:rsid w:val="00A14CAB"/>
    <w:rsid w:val="00A150D9"/>
    <w:rsid w:val="00A23313"/>
    <w:rsid w:val="00A24B8B"/>
    <w:rsid w:val="00A2545B"/>
    <w:rsid w:val="00A26956"/>
    <w:rsid w:val="00A3281B"/>
    <w:rsid w:val="00A334E9"/>
    <w:rsid w:val="00A557E1"/>
    <w:rsid w:val="00A57EA0"/>
    <w:rsid w:val="00A62B2C"/>
    <w:rsid w:val="00A85F2E"/>
    <w:rsid w:val="00A955BE"/>
    <w:rsid w:val="00AB2EA7"/>
    <w:rsid w:val="00AB3698"/>
    <w:rsid w:val="00AD09CD"/>
    <w:rsid w:val="00AE1995"/>
    <w:rsid w:val="00B10998"/>
    <w:rsid w:val="00B265C1"/>
    <w:rsid w:val="00B302DD"/>
    <w:rsid w:val="00B3491B"/>
    <w:rsid w:val="00B43350"/>
    <w:rsid w:val="00B51849"/>
    <w:rsid w:val="00B51A1D"/>
    <w:rsid w:val="00B571D3"/>
    <w:rsid w:val="00B64D10"/>
    <w:rsid w:val="00B74028"/>
    <w:rsid w:val="00B740A5"/>
    <w:rsid w:val="00B84A15"/>
    <w:rsid w:val="00B946E6"/>
    <w:rsid w:val="00BA1CF4"/>
    <w:rsid w:val="00BA68A7"/>
    <w:rsid w:val="00BB234C"/>
    <w:rsid w:val="00BB2E44"/>
    <w:rsid w:val="00BC5B21"/>
    <w:rsid w:val="00BC5E22"/>
    <w:rsid w:val="00BE02BF"/>
    <w:rsid w:val="00BF4B11"/>
    <w:rsid w:val="00BF614B"/>
    <w:rsid w:val="00BF6618"/>
    <w:rsid w:val="00C02D68"/>
    <w:rsid w:val="00C057C5"/>
    <w:rsid w:val="00C12C01"/>
    <w:rsid w:val="00C163B3"/>
    <w:rsid w:val="00C42307"/>
    <w:rsid w:val="00C543A3"/>
    <w:rsid w:val="00C56F69"/>
    <w:rsid w:val="00C57790"/>
    <w:rsid w:val="00C85229"/>
    <w:rsid w:val="00CA7979"/>
    <w:rsid w:val="00CB724D"/>
    <w:rsid w:val="00CC159D"/>
    <w:rsid w:val="00CD70C9"/>
    <w:rsid w:val="00CF6654"/>
    <w:rsid w:val="00CF7ED4"/>
    <w:rsid w:val="00D03D27"/>
    <w:rsid w:val="00D12E0C"/>
    <w:rsid w:val="00D24B41"/>
    <w:rsid w:val="00D31BAD"/>
    <w:rsid w:val="00D32CE1"/>
    <w:rsid w:val="00D35AFD"/>
    <w:rsid w:val="00D620B7"/>
    <w:rsid w:val="00D636C8"/>
    <w:rsid w:val="00D81F44"/>
    <w:rsid w:val="00D82ABA"/>
    <w:rsid w:val="00D878CC"/>
    <w:rsid w:val="00D87AF1"/>
    <w:rsid w:val="00DB5B2A"/>
    <w:rsid w:val="00DC3512"/>
    <w:rsid w:val="00DC4444"/>
    <w:rsid w:val="00DC66FB"/>
    <w:rsid w:val="00DD25D8"/>
    <w:rsid w:val="00DD6F94"/>
    <w:rsid w:val="00DD7780"/>
    <w:rsid w:val="00DE5E02"/>
    <w:rsid w:val="00DE7530"/>
    <w:rsid w:val="00E11D8B"/>
    <w:rsid w:val="00E13A29"/>
    <w:rsid w:val="00E17DC9"/>
    <w:rsid w:val="00E2122B"/>
    <w:rsid w:val="00E22E2A"/>
    <w:rsid w:val="00E27468"/>
    <w:rsid w:val="00E37294"/>
    <w:rsid w:val="00E37699"/>
    <w:rsid w:val="00E42C92"/>
    <w:rsid w:val="00E45C30"/>
    <w:rsid w:val="00E54A94"/>
    <w:rsid w:val="00E67529"/>
    <w:rsid w:val="00E72B61"/>
    <w:rsid w:val="00E8154B"/>
    <w:rsid w:val="00E91E43"/>
    <w:rsid w:val="00E93443"/>
    <w:rsid w:val="00EA0032"/>
    <w:rsid w:val="00EB3C31"/>
    <w:rsid w:val="00EC24FF"/>
    <w:rsid w:val="00ED183E"/>
    <w:rsid w:val="00EE0584"/>
    <w:rsid w:val="00EE1546"/>
    <w:rsid w:val="00EE3F50"/>
    <w:rsid w:val="00EF0FE6"/>
    <w:rsid w:val="00F00DBF"/>
    <w:rsid w:val="00F01F48"/>
    <w:rsid w:val="00F12646"/>
    <w:rsid w:val="00F17BD9"/>
    <w:rsid w:val="00F21C76"/>
    <w:rsid w:val="00F24ACB"/>
    <w:rsid w:val="00F2729B"/>
    <w:rsid w:val="00F30319"/>
    <w:rsid w:val="00F351E3"/>
    <w:rsid w:val="00F37698"/>
    <w:rsid w:val="00F51704"/>
    <w:rsid w:val="00F5615F"/>
    <w:rsid w:val="00F814E1"/>
    <w:rsid w:val="00F93F4A"/>
    <w:rsid w:val="00F95702"/>
    <w:rsid w:val="00FA3964"/>
    <w:rsid w:val="00FC1DC1"/>
    <w:rsid w:val="00FD71F5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C7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21C76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21C76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1BA5"/>
  </w:style>
  <w:style w:type="paragraph" w:styleId="a5">
    <w:name w:val="footer"/>
    <w:basedOn w:val="a"/>
    <w:link w:val="a6"/>
    <w:uiPriority w:val="99"/>
    <w:unhideWhenUsed/>
    <w:rsid w:val="00681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BA5"/>
  </w:style>
  <w:style w:type="paragraph" w:styleId="a7">
    <w:name w:val="Balloon Text"/>
    <w:basedOn w:val="a"/>
    <w:link w:val="a8"/>
    <w:uiPriority w:val="99"/>
    <w:semiHidden/>
    <w:unhideWhenUsed/>
    <w:rsid w:val="00681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BA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AB2EA7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AB2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AB2EA7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AB2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3C6B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1C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1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1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B7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7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7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74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E72B61"/>
    <w:rPr>
      <w:b/>
      <w:bCs/>
    </w:rPr>
  </w:style>
  <w:style w:type="paragraph" w:styleId="af">
    <w:name w:val="No Spacing"/>
    <w:uiPriority w:val="1"/>
    <w:qFormat/>
    <w:rsid w:val="00497903"/>
    <w:pPr>
      <w:spacing w:after="0" w:line="240" w:lineRule="auto"/>
      <w:jc w:val="both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02B5-C4EA-4FDE-BE3E-6F69D22F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УК Южкузбассуголь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Пользователь</cp:lastModifiedBy>
  <cp:revision>75</cp:revision>
  <dcterms:created xsi:type="dcterms:W3CDTF">2014-12-18T04:08:00Z</dcterms:created>
  <dcterms:modified xsi:type="dcterms:W3CDTF">2019-12-26T04:33:00Z</dcterms:modified>
</cp:coreProperties>
</file>